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E96" w:rsidRDefault="00277E96">
      <w:pPr>
        <w:pStyle w:val="BodyText"/>
        <w:spacing w:before="4"/>
        <w:rPr>
          <w:rFonts w:ascii="Times New Roman"/>
          <w:b w:val="0"/>
          <w:sz w:val="26"/>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2499"/>
        <w:gridCol w:w="605"/>
        <w:gridCol w:w="1395"/>
        <w:gridCol w:w="3666"/>
      </w:tblGrid>
      <w:tr w:rsidR="00277E96">
        <w:trPr>
          <w:trHeight w:val="736"/>
        </w:trPr>
        <w:tc>
          <w:tcPr>
            <w:tcW w:w="1750" w:type="dxa"/>
            <w:shd w:val="clear" w:color="auto" w:fill="C5D9F0"/>
          </w:tcPr>
          <w:p w:rsidR="00277E96" w:rsidRDefault="00DA2489">
            <w:pPr>
              <w:pStyle w:val="TableParagraph"/>
              <w:spacing w:before="136"/>
              <w:ind w:left="108" w:right="156"/>
              <w:rPr>
                <w:b/>
                <w:sz w:val="20"/>
              </w:rPr>
            </w:pPr>
            <w:r>
              <w:rPr>
                <w:b/>
                <w:sz w:val="20"/>
              </w:rPr>
              <w:t>Position Title &amp; Level/Grade:</w:t>
            </w:r>
          </w:p>
        </w:tc>
        <w:tc>
          <w:tcPr>
            <w:tcW w:w="3104" w:type="dxa"/>
            <w:gridSpan w:val="2"/>
          </w:tcPr>
          <w:p w:rsidR="00277E96" w:rsidRDefault="00DA2489">
            <w:pPr>
              <w:pStyle w:val="TableParagraph"/>
              <w:ind w:left="107" w:right="121"/>
              <w:rPr>
                <w:sz w:val="16"/>
              </w:rPr>
            </w:pPr>
            <w:r>
              <w:rPr>
                <w:sz w:val="16"/>
              </w:rPr>
              <w:t>Mental Health Outreach Worker – Youth &amp;</w:t>
            </w:r>
            <w:r>
              <w:rPr>
                <w:spacing w:val="-3"/>
                <w:sz w:val="16"/>
              </w:rPr>
              <w:t xml:space="preserve"> </w:t>
            </w:r>
            <w:r>
              <w:rPr>
                <w:sz w:val="16"/>
              </w:rPr>
              <w:t>Wellbeing</w:t>
            </w:r>
          </w:p>
          <w:p w:rsidR="00277E96" w:rsidRDefault="00DA2489">
            <w:pPr>
              <w:pStyle w:val="TableParagraph"/>
              <w:spacing w:line="184" w:lineRule="exact"/>
              <w:ind w:left="107" w:right="708"/>
              <w:rPr>
                <w:sz w:val="16"/>
              </w:rPr>
            </w:pPr>
            <w:r>
              <w:rPr>
                <w:sz w:val="16"/>
              </w:rPr>
              <w:t>Level 5 CatholicCare Enterprise Agreement.</w:t>
            </w:r>
          </w:p>
        </w:tc>
        <w:tc>
          <w:tcPr>
            <w:tcW w:w="1395" w:type="dxa"/>
            <w:shd w:val="clear" w:color="auto" w:fill="C5D9F0"/>
          </w:tcPr>
          <w:p w:rsidR="00277E96" w:rsidRDefault="00277E96">
            <w:pPr>
              <w:pStyle w:val="TableParagraph"/>
              <w:spacing w:before="9"/>
              <w:rPr>
                <w:rFonts w:ascii="Times New Roman"/>
                <w:sz w:val="21"/>
              </w:rPr>
            </w:pPr>
          </w:p>
          <w:p w:rsidR="00277E96" w:rsidRDefault="00DA2489">
            <w:pPr>
              <w:pStyle w:val="TableParagraph"/>
              <w:spacing w:before="1"/>
              <w:ind w:left="107"/>
              <w:rPr>
                <w:b/>
                <w:sz w:val="20"/>
              </w:rPr>
            </w:pPr>
            <w:r>
              <w:rPr>
                <w:b/>
                <w:sz w:val="20"/>
              </w:rPr>
              <w:t>Department:</w:t>
            </w:r>
          </w:p>
        </w:tc>
        <w:tc>
          <w:tcPr>
            <w:tcW w:w="3666" w:type="dxa"/>
          </w:tcPr>
          <w:p w:rsidR="00277E96" w:rsidRDefault="00277E96">
            <w:pPr>
              <w:pStyle w:val="TableParagraph"/>
              <w:spacing w:before="10"/>
              <w:rPr>
                <w:rFonts w:ascii="Times New Roman"/>
                <w:sz w:val="15"/>
              </w:rPr>
            </w:pPr>
          </w:p>
          <w:p w:rsidR="00277E96" w:rsidRDefault="00DA2489">
            <w:pPr>
              <w:pStyle w:val="TableParagraph"/>
              <w:spacing w:before="1"/>
              <w:ind w:left="107" w:right="585"/>
              <w:rPr>
                <w:sz w:val="16"/>
              </w:rPr>
            </w:pPr>
            <w:r>
              <w:rPr>
                <w:sz w:val="16"/>
              </w:rPr>
              <w:t>Youth, Mental Health, Homelessness and Family Support.</w:t>
            </w:r>
          </w:p>
        </w:tc>
      </w:tr>
      <w:tr w:rsidR="00277E96">
        <w:trPr>
          <w:trHeight w:val="398"/>
        </w:trPr>
        <w:tc>
          <w:tcPr>
            <w:tcW w:w="1750" w:type="dxa"/>
            <w:shd w:val="clear" w:color="auto" w:fill="C5D9F0"/>
          </w:tcPr>
          <w:p w:rsidR="00277E96" w:rsidRDefault="00DA2489">
            <w:pPr>
              <w:pStyle w:val="TableParagraph"/>
              <w:spacing w:before="81"/>
              <w:ind w:left="108"/>
              <w:rPr>
                <w:b/>
                <w:sz w:val="20"/>
              </w:rPr>
            </w:pPr>
            <w:r>
              <w:rPr>
                <w:b/>
                <w:sz w:val="20"/>
              </w:rPr>
              <w:t>Reports to:</w:t>
            </w:r>
          </w:p>
        </w:tc>
        <w:tc>
          <w:tcPr>
            <w:tcW w:w="3104" w:type="dxa"/>
            <w:gridSpan w:val="2"/>
          </w:tcPr>
          <w:p w:rsidR="00277E96" w:rsidRDefault="00DA2489">
            <w:pPr>
              <w:pStyle w:val="TableParagraph"/>
              <w:spacing w:before="104"/>
              <w:ind w:left="107"/>
              <w:rPr>
                <w:sz w:val="16"/>
              </w:rPr>
            </w:pPr>
            <w:r>
              <w:rPr>
                <w:sz w:val="16"/>
              </w:rPr>
              <w:t>Mental Health Programs Manager.</w:t>
            </w:r>
          </w:p>
        </w:tc>
        <w:tc>
          <w:tcPr>
            <w:tcW w:w="1395" w:type="dxa"/>
            <w:shd w:val="clear" w:color="auto" w:fill="C5D9F0"/>
          </w:tcPr>
          <w:p w:rsidR="00277E96" w:rsidRDefault="00DA2489">
            <w:pPr>
              <w:pStyle w:val="TableParagraph"/>
              <w:spacing w:before="81"/>
              <w:ind w:left="107"/>
              <w:rPr>
                <w:b/>
                <w:sz w:val="20"/>
              </w:rPr>
            </w:pPr>
            <w:r>
              <w:rPr>
                <w:b/>
                <w:sz w:val="20"/>
              </w:rPr>
              <w:t>Supervises:</w:t>
            </w:r>
          </w:p>
        </w:tc>
        <w:tc>
          <w:tcPr>
            <w:tcW w:w="3666" w:type="dxa"/>
          </w:tcPr>
          <w:p w:rsidR="00277E96" w:rsidRDefault="00DA2489">
            <w:pPr>
              <w:pStyle w:val="TableParagraph"/>
              <w:spacing w:before="104"/>
              <w:ind w:left="107"/>
              <w:rPr>
                <w:sz w:val="16"/>
              </w:rPr>
            </w:pPr>
            <w:r>
              <w:rPr>
                <w:sz w:val="16"/>
              </w:rPr>
              <w:t>Nil.</w:t>
            </w:r>
          </w:p>
        </w:tc>
      </w:tr>
      <w:tr w:rsidR="00277E96">
        <w:trPr>
          <w:trHeight w:val="849"/>
        </w:trPr>
        <w:tc>
          <w:tcPr>
            <w:tcW w:w="1750" w:type="dxa"/>
            <w:shd w:val="clear" w:color="auto" w:fill="C5D9F0"/>
          </w:tcPr>
          <w:p w:rsidR="00277E96" w:rsidRDefault="00DA2489">
            <w:pPr>
              <w:pStyle w:val="TableParagraph"/>
              <w:spacing w:before="191"/>
              <w:ind w:left="108" w:right="156"/>
              <w:rPr>
                <w:b/>
                <w:sz w:val="20"/>
              </w:rPr>
            </w:pPr>
            <w:r>
              <w:rPr>
                <w:b/>
                <w:sz w:val="20"/>
              </w:rPr>
              <w:t xml:space="preserve">Internal </w:t>
            </w:r>
            <w:r>
              <w:rPr>
                <w:b/>
                <w:w w:val="95"/>
                <w:sz w:val="20"/>
              </w:rPr>
              <w:t>Liaisons:</w:t>
            </w:r>
          </w:p>
        </w:tc>
        <w:tc>
          <w:tcPr>
            <w:tcW w:w="3104" w:type="dxa"/>
            <w:gridSpan w:val="2"/>
          </w:tcPr>
          <w:p w:rsidR="00277E96" w:rsidRDefault="00DA2489">
            <w:pPr>
              <w:pStyle w:val="TableParagraph"/>
              <w:spacing w:before="147"/>
              <w:ind w:left="107" w:right="388"/>
              <w:rPr>
                <w:sz w:val="16"/>
              </w:rPr>
            </w:pPr>
            <w:r>
              <w:rPr>
                <w:sz w:val="16"/>
              </w:rPr>
              <w:t>Director &amp; Mental Health Programs Manager (Youth, Mental Health, Homelessness and Family Support).</w:t>
            </w:r>
          </w:p>
        </w:tc>
        <w:tc>
          <w:tcPr>
            <w:tcW w:w="1395" w:type="dxa"/>
            <w:shd w:val="clear" w:color="auto" w:fill="C5D9F0"/>
          </w:tcPr>
          <w:p w:rsidR="00277E96" w:rsidRDefault="00DA2489">
            <w:pPr>
              <w:pStyle w:val="TableParagraph"/>
              <w:spacing w:before="191"/>
              <w:ind w:left="107"/>
              <w:rPr>
                <w:b/>
                <w:sz w:val="20"/>
              </w:rPr>
            </w:pPr>
            <w:r>
              <w:rPr>
                <w:b/>
                <w:sz w:val="20"/>
              </w:rPr>
              <w:t xml:space="preserve">External </w:t>
            </w:r>
            <w:r>
              <w:rPr>
                <w:b/>
                <w:w w:val="95"/>
                <w:sz w:val="20"/>
              </w:rPr>
              <w:t>Liaisons:</w:t>
            </w:r>
          </w:p>
        </w:tc>
        <w:tc>
          <w:tcPr>
            <w:tcW w:w="3666" w:type="dxa"/>
          </w:tcPr>
          <w:p w:rsidR="00277E96" w:rsidRDefault="00DA2489">
            <w:pPr>
              <w:pStyle w:val="TableParagraph"/>
              <w:spacing w:before="147"/>
              <w:ind w:left="107" w:right="176"/>
              <w:rPr>
                <w:sz w:val="16"/>
              </w:rPr>
            </w:pPr>
            <w:r>
              <w:rPr>
                <w:sz w:val="16"/>
              </w:rPr>
              <w:t>Government and non- government departments in regards to program delivery.</w:t>
            </w:r>
          </w:p>
        </w:tc>
      </w:tr>
      <w:tr w:rsidR="00277E96">
        <w:trPr>
          <w:trHeight w:val="1656"/>
        </w:trPr>
        <w:tc>
          <w:tcPr>
            <w:tcW w:w="1750" w:type="dxa"/>
          </w:tcPr>
          <w:p w:rsidR="00277E96" w:rsidRDefault="00DA2489">
            <w:pPr>
              <w:pStyle w:val="TableParagraph"/>
              <w:ind w:left="108" w:right="156"/>
              <w:rPr>
                <w:b/>
                <w:sz w:val="20"/>
              </w:rPr>
            </w:pPr>
            <w:r>
              <w:rPr>
                <w:b/>
                <w:sz w:val="20"/>
              </w:rPr>
              <w:t xml:space="preserve">Position </w:t>
            </w:r>
            <w:r>
              <w:rPr>
                <w:b/>
                <w:w w:val="95"/>
                <w:sz w:val="20"/>
              </w:rPr>
              <w:t>Objective</w:t>
            </w:r>
          </w:p>
        </w:tc>
        <w:tc>
          <w:tcPr>
            <w:tcW w:w="8165" w:type="dxa"/>
            <w:gridSpan w:val="4"/>
          </w:tcPr>
          <w:p w:rsidR="00277E96" w:rsidRDefault="00DA2489">
            <w:pPr>
              <w:pStyle w:val="TableParagraph"/>
              <w:ind w:left="107" w:right="112"/>
              <w:rPr>
                <w:sz w:val="16"/>
              </w:rPr>
            </w:pPr>
            <w:r>
              <w:rPr>
                <w:sz w:val="16"/>
              </w:rPr>
              <w:t>The Youth &amp; Wellbeing Program provides outreach support within a case management framework to young people aged 1</w:t>
            </w:r>
            <w:r w:rsidR="008B585C">
              <w:rPr>
                <w:sz w:val="16"/>
              </w:rPr>
              <w:t>0</w:t>
            </w:r>
            <w:r>
              <w:rPr>
                <w:sz w:val="16"/>
              </w:rPr>
              <w:t xml:space="preserve"> to 25 years who have a mental illness. The aim of this program is to build resilience and coping strategies in dealing with mental health issues and assist them to secure and sustain long-term tenure through early intervention, collaborative engagement, service coordination, information/education, short term therapeutic interventions, referral and advocacy. The service operates across the whole of the ACT.</w:t>
            </w:r>
          </w:p>
          <w:p w:rsidR="00277E96" w:rsidRDefault="00DA2489">
            <w:pPr>
              <w:pStyle w:val="TableParagraph"/>
              <w:ind w:left="107" w:right="104"/>
              <w:rPr>
                <w:sz w:val="16"/>
              </w:rPr>
            </w:pPr>
            <w:r>
              <w:rPr>
                <w:sz w:val="16"/>
              </w:rPr>
              <w:t>The Mental Health Outreach Worker provides support to young people experiencing mental distress using a case management framework and recovery-oriented practice. This is an outreach position that requires effective</w:t>
            </w:r>
          </w:p>
          <w:p w:rsidR="00277E96" w:rsidRDefault="00DA2489">
            <w:pPr>
              <w:pStyle w:val="TableParagraph"/>
              <w:spacing w:before="4" w:line="182" w:lineRule="exact"/>
              <w:ind w:left="107" w:right="112"/>
              <w:rPr>
                <w:sz w:val="16"/>
              </w:rPr>
            </w:pPr>
            <w:r>
              <w:rPr>
                <w:sz w:val="16"/>
              </w:rPr>
              <w:t>time management and administration skills. Mental Health Outreach Workers will be required to work with minimal supervision as an outreach worker, as well as working effectively within a small team.</w:t>
            </w:r>
          </w:p>
        </w:tc>
      </w:tr>
      <w:tr w:rsidR="00277E96">
        <w:trPr>
          <w:trHeight w:val="8741"/>
        </w:trPr>
        <w:tc>
          <w:tcPr>
            <w:tcW w:w="1750" w:type="dxa"/>
          </w:tcPr>
          <w:p w:rsidR="00277E96" w:rsidRDefault="00DA2489">
            <w:pPr>
              <w:pStyle w:val="TableParagraph"/>
              <w:ind w:left="108"/>
              <w:rPr>
                <w:b/>
                <w:sz w:val="20"/>
              </w:rPr>
            </w:pPr>
            <w:r>
              <w:rPr>
                <w:b/>
                <w:sz w:val="20"/>
              </w:rPr>
              <w:t xml:space="preserve">Key </w:t>
            </w:r>
            <w:r>
              <w:rPr>
                <w:b/>
                <w:w w:val="95"/>
                <w:sz w:val="20"/>
              </w:rPr>
              <w:t>Responsibilities</w:t>
            </w:r>
          </w:p>
        </w:tc>
        <w:tc>
          <w:tcPr>
            <w:tcW w:w="2499" w:type="dxa"/>
          </w:tcPr>
          <w:p w:rsidR="00277E96" w:rsidRDefault="00DA2489">
            <w:pPr>
              <w:pStyle w:val="TableParagraph"/>
              <w:ind w:left="107" w:right="334"/>
              <w:rPr>
                <w:b/>
                <w:sz w:val="16"/>
              </w:rPr>
            </w:pPr>
            <w:r>
              <w:rPr>
                <w:b/>
                <w:sz w:val="16"/>
              </w:rPr>
              <w:t>Providing Quality Services and Programs:</w:t>
            </w:r>
          </w:p>
          <w:p w:rsidR="00277E96" w:rsidRDefault="00277E96">
            <w:pPr>
              <w:pStyle w:val="TableParagraph"/>
              <w:spacing w:before="10"/>
              <w:rPr>
                <w:rFonts w:ascii="Times New Roman"/>
                <w:sz w:val="15"/>
              </w:rPr>
            </w:pPr>
          </w:p>
          <w:p w:rsidR="00277E96" w:rsidRDefault="00DA2489">
            <w:pPr>
              <w:pStyle w:val="TableParagraph"/>
              <w:numPr>
                <w:ilvl w:val="0"/>
                <w:numId w:val="12"/>
              </w:numPr>
              <w:tabs>
                <w:tab w:val="left" w:pos="288"/>
              </w:tabs>
              <w:ind w:right="119" w:firstLine="0"/>
              <w:rPr>
                <w:sz w:val="16"/>
              </w:rPr>
            </w:pPr>
            <w:r>
              <w:rPr>
                <w:sz w:val="16"/>
              </w:rPr>
              <w:t>Providing assessment regarding consumers’ eligibility, diagnosis, history, risk factors, strengths, goals, appropriate models of intervention and discharge planning for young people with mental health issues and special needs, using a case management model of service delivery with recovery focused</w:t>
            </w:r>
            <w:r>
              <w:rPr>
                <w:spacing w:val="-1"/>
                <w:sz w:val="16"/>
              </w:rPr>
              <w:t xml:space="preserve"> </w:t>
            </w:r>
            <w:r>
              <w:rPr>
                <w:sz w:val="16"/>
              </w:rPr>
              <w:t>practice.</w:t>
            </w: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spacing w:before="7"/>
              <w:rPr>
                <w:rFonts w:ascii="Times New Roman"/>
              </w:rPr>
            </w:pPr>
          </w:p>
          <w:p w:rsidR="00277E96" w:rsidRDefault="00DA2489">
            <w:pPr>
              <w:pStyle w:val="TableParagraph"/>
              <w:numPr>
                <w:ilvl w:val="0"/>
                <w:numId w:val="12"/>
              </w:numPr>
              <w:tabs>
                <w:tab w:val="left" w:pos="288"/>
              </w:tabs>
              <w:spacing w:line="276" w:lineRule="auto"/>
              <w:ind w:right="109" w:firstLine="0"/>
              <w:rPr>
                <w:sz w:val="16"/>
              </w:rPr>
            </w:pPr>
            <w:r>
              <w:rPr>
                <w:sz w:val="16"/>
              </w:rPr>
              <w:t>Support young people in developing daily life skills such as: cooking, budgeting, accessing public transport, daily cleaning &amp; personal hygiene routine</w:t>
            </w:r>
            <w:r>
              <w:rPr>
                <w:spacing w:val="-1"/>
                <w:sz w:val="16"/>
              </w:rPr>
              <w:t xml:space="preserve"> </w:t>
            </w:r>
            <w:r>
              <w:rPr>
                <w:sz w:val="16"/>
              </w:rPr>
              <w:t>etc.</w:t>
            </w:r>
          </w:p>
          <w:p w:rsidR="00277E96" w:rsidRDefault="00277E96">
            <w:pPr>
              <w:pStyle w:val="TableParagraph"/>
              <w:spacing w:before="5"/>
              <w:rPr>
                <w:rFonts w:ascii="Times New Roman"/>
                <w:sz w:val="18"/>
              </w:rPr>
            </w:pPr>
          </w:p>
          <w:p w:rsidR="00277E96" w:rsidRDefault="00DA2489">
            <w:pPr>
              <w:pStyle w:val="TableParagraph"/>
              <w:numPr>
                <w:ilvl w:val="0"/>
                <w:numId w:val="12"/>
              </w:numPr>
              <w:tabs>
                <w:tab w:val="left" w:pos="288"/>
              </w:tabs>
              <w:spacing w:line="276" w:lineRule="auto"/>
              <w:ind w:right="121" w:firstLine="0"/>
              <w:rPr>
                <w:sz w:val="16"/>
              </w:rPr>
            </w:pPr>
            <w:r>
              <w:rPr>
                <w:sz w:val="16"/>
              </w:rPr>
              <w:t>In collaboration with other services provide assistance with maintaining suitable accommodation, developing links and accessing health, education, employment, welfare and other services and accessing advocacy and information</w:t>
            </w:r>
            <w:r>
              <w:rPr>
                <w:spacing w:val="-4"/>
                <w:sz w:val="16"/>
              </w:rPr>
              <w:t xml:space="preserve"> </w:t>
            </w:r>
            <w:r>
              <w:rPr>
                <w:sz w:val="16"/>
              </w:rPr>
              <w:t>services.</w:t>
            </w:r>
          </w:p>
        </w:tc>
        <w:tc>
          <w:tcPr>
            <w:tcW w:w="5666" w:type="dxa"/>
            <w:gridSpan w:val="3"/>
          </w:tcPr>
          <w:p w:rsidR="00277E96" w:rsidRDefault="00277E96">
            <w:pPr>
              <w:pStyle w:val="TableParagraph"/>
              <w:rPr>
                <w:rFonts w:ascii="Times New Roman"/>
                <w:sz w:val="18"/>
              </w:rPr>
            </w:pPr>
          </w:p>
          <w:p w:rsidR="00277E96" w:rsidRDefault="00277E96">
            <w:pPr>
              <w:pStyle w:val="TableParagraph"/>
              <w:spacing w:before="10"/>
              <w:rPr>
                <w:rFonts w:ascii="Times New Roman"/>
                <w:sz w:val="14"/>
              </w:rPr>
            </w:pPr>
          </w:p>
          <w:p w:rsidR="00277E96" w:rsidRDefault="00DA2489">
            <w:pPr>
              <w:pStyle w:val="TableParagraph"/>
              <w:numPr>
                <w:ilvl w:val="1"/>
                <w:numId w:val="11"/>
              </w:numPr>
              <w:tabs>
                <w:tab w:val="left" w:pos="561"/>
                <w:tab w:val="left" w:pos="562"/>
              </w:tabs>
              <w:spacing w:line="266" w:lineRule="auto"/>
              <w:ind w:right="924"/>
              <w:rPr>
                <w:sz w:val="16"/>
              </w:rPr>
            </w:pPr>
            <w:r>
              <w:rPr>
                <w:sz w:val="16"/>
              </w:rPr>
              <w:t>You will be required to ma</w:t>
            </w:r>
            <w:r w:rsidR="008B585C">
              <w:rPr>
                <w:sz w:val="16"/>
              </w:rPr>
              <w:t xml:space="preserve">intain an average caseload of </w:t>
            </w:r>
            <w:r w:rsidR="0037723C">
              <w:rPr>
                <w:sz w:val="16"/>
              </w:rPr>
              <w:t xml:space="preserve">part-time </w:t>
            </w:r>
            <w:r w:rsidR="008B585C">
              <w:rPr>
                <w:sz w:val="16"/>
              </w:rPr>
              <w:t>10</w:t>
            </w:r>
            <w:r>
              <w:rPr>
                <w:sz w:val="16"/>
              </w:rPr>
              <w:t xml:space="preserve"> consumers,</w:t>
            </w:r>
            <w:r w:rsidR="0037723C">
              <w:rPr>
                <w:sz w:val="16"/>
              </w:rPr>
              <w:t xml:space="preserve"> full-time </w:t>
            </w:r>
            <w:r w:rsidR="00FA7AE6">
              <w:rPr>
                <w:sz w:val="16"/>
              </w:rPr>
              <w:t>17</w:t>
            </w:r>
            <w:bookmarkStart w:id="0" w:name="_GoBack"/>
            <w:bookmarkEnd w:id="0"/>
            <w:r w:rsidR="0037723C">
              <w:rPr>
                <w:sz w:val="16"/>
              </w:rPr>
              <w:t xml:space="preserve"> consumers</w:t>
            </w:r>
          </w:p>
          <w:p w:rsidR="00277E96" w:rsidRDefault="00DA2489">
            <w:pPr>
              <w:pStyle w:val="TableParagraph"/>
              <w:numPr>
                <w:ilvl w:val="1"/>
                <w:numId w:val="11"/>
              </w:numPr>
              <w:tabs>
                <w:tab w:val="left" w:pos="561"/>
                <w:tab w:val="left" w:pos="562"/>
              </w:tabs>
              <w:spacing w:before="8"/>
              <w:ind w:hanging="455"/>
              <w:rPr>
                <w:sz w:val="16"/>
              </w:rPr>
            </w:pPr>
            <w:r>
              <w:rPr>
                <w:sz w:val="16"/>
              </w:rPr>
              <w:t>Prepare and participate in monthly case reviews with your</w:t>
            </w:r>
            <w:r>
              <w:rPr>
                <w:spacing w:val="-18"/>
                <w:sz w:val="16"/>
              </w:rPr>
              <w:t xml:space="preserve"> </w:t>
            </w:r>
            <w:r>
              <w:rPr>
                <w:sz w:val="16"/>
              </w:rPr>
              <w:t>manager,</w:t>
            </w:r>
          </w:p>
          <w:p w:rsidR="00277E96" w:rsidRDefault="00DA2489">
            <w:pPr>
              <w:pStyle w:val="TableParagraph"/>
              <w:numPr>
                <w:ilvl w:val="1"/>
                <w:numId w:val="11"/>
              </w:numPr>
              <w:tabs>
                <w:tab w:val="left" w:pos="561"/>
                <w:tab w:val="left" w:pos="562"/>
              </w:tabs>
              <w:spacing w:before="23"/>
              <w:ind w:hanging="455"/>
              <w:rPr>
                <w:sz w:val="16"/>
              </w:rPr>
            </w:pPr>
            <w:r>
              <w:rPr>
                <w:sz w:val="16"/>
              </w:rPr>
              <w:t>Case notes/files reflect strength based and recovery focused</w:t>
            </w:r>
            <w:r>
              <w:rPr>
                <w:spacing w:val="-26"/>
                <w:sz w:val="16"/>
              </w:rPr>
              <w:t xml:space="preserve"> </w:t>
            </w:r>
            <w:r>
              <w:rPr>
                <w:sz w:val="16"/>
              </w:rPr>
              <w:t>practice,</w:t>
            </w:r>
          </w:p>
          <w:p w:rsidR="00277E96" w:rsidRDefault="00DA2489">
            <w:pPr>
              <w:pStyle w:val="TableParagraph"/>
              <w:numPr>
                <w:ilvl w:val="1"/>
                <w:numId w:val="11"/>
              </w:numPr>
              <w:tabs>
                <w:tab w:val="left" w:pos="561"/>
                <w:tab w:val="left" w:pos="562"/>
              </w:tabs>
              <w:spacing w:before="23"/>
              <w:ind w:hanging="455"/>
              <w:rPr>
                <w:sz w:val="16"/>
              </w:rPr>
            </w:pPr>
            <w:r>
              <w:rPr>
                <w:sz w:val="16"/>
              </w:rPr>
              <w:t>Conduct thorough assessments as per the policy and</w:t>
            </w:r>
            <w:r>
              <w:rPr>
                <w:spacing w:val="-14"/>
                <w:sz w:val="16"/>
              </w:rPr>
              <w:t xml:space="preserve"> </w:t>
            </w:r>
            <w:r>
              <w:rPr>
                <w:sz w:val="16"/>
              </w:rPr>
              <w:t>procedure,</w:t>
            </w:r>
          </w:p>
          <w:p w:rsidR="00277E96" w:rsidRDefault="00DA2489">
            <w:pPr>
              <w:pStyle w:val="TableParagraph"/>
              <w:numPr>
                <w:ilvl w:val="1"/>
                <w:numId w:val="11"/>
              </w:numPr>
              <w:tabs>
                <w:tab w:val="left" w:pos="561"/>
                <w:tab w:val="left" w:pos="562"/>
              </w:tabs>
              <w:spacing w:before="24"/>
              <w:ind w:hanging="455"/>
              <w:rPr>
                <w:sz w:val="16"/>
              </w:rPr>
            </w:pPr>
            <w:r>
              <w:rPr>
                <w:sz w:val="16"/>
              </w:rPr>
              <w:t>Develop with client and regularly review individual plans, as per</w:t>
            </w:r>
            <w:r>
              <w:rPr>
                <w:spacing w:val="-12"/>
                <w:sz w:val="16"/>
              </w:rPr>
              <w:t xml:space="preserve"> </w:t>
            </w:r>
            <w:r>
              <w:rPr>
                <w:sz w:val="16"/>
              </w:rPr>
              <w:t>P&amp;P,</w:t>
            </w:r>
          </w:p>
          <w:p w:rsidR="00277E96" w:rsidRDefault="00DA2489">
            <w:pPr>
              <w:pStyle w:val="TableParagraph"/>
              <w:numPr>
                <w:ilvl w:val="1"/>
                <w:numId w:val="11"/>
              </w:numPr>
              <w:tabs>
                <w:tab w:val="left" w:pos="561"/>
                <w:tab w:val="left" w:pos="562"/>
              </w:tabs>
              <w:spacing w:before="23" w:line="266" w:lineRule="auto"/>
              <w:ind w:right="133"/>
              <w:rPr>
                <w:sz w:val="16"/>
              </w:rPr>
            </w:pPr>
            <w:r>
              <w:rPr>
                <w:sz w:val="16"/>
              </w:rPr>
              <w:t>Planning</w:t>
            </w:r>
            <w:r>
              <w:rPr>
                <w:spacing w:val="-5"/>
                <w:sz w:val="16"/>
              </w:rPr>
              <w:t xml:space="preserve"> </w:t>
            </w:r>
            <w:r>
              <w:rPr>
                <w:sz w:val="16"/>
              </w:rPr>
              <w:t>and</w:t>
            </w:r>
            <w:r>
              <w:rPr>
                <w:spacing w:val="-4"/>
                <w:sz w:val="16"/>
              </w:rPr>
              <w:t xml:space="preserve"> </w:t>
            </w:r>
            <w:r>
              <w:rPr>
                <w:sz w:val="16"/>
              </w:rPr>
              <w:t>developing</w:t>
            </w:r>
            <w:r>
              <w:rPr>
                <w:spacing w:val="-4"/>
                <w:sz w:val="16"/>
              </w:rPr>
              <w:t xml:space="preserve"> </w:t>
            </w:r>
            <w:r>
              <w:rPr>
                <w:sz w:val="16"/>
              </w:rPr>
              <w:t>a</w:t>
            </w:r>
            <w:r>
              <w:rPr>
                <w:spacing w:val="-7"/>
                <w:sz w:val="16"/>
              </w:rPr>
              <w:t xml:space="preserve"> </w:t>
            </w:r>
            <w:r>
              <w:rPr>
                <w:sz w:val="16"/>
              </w:rPr>
              <w:t>discharge</w:t>
            </w:r>
            <w:r>
              <w:rPr>
                <w:spacing w:val="-5"/>
                <w:sz w:val="16"/>
              </w:rPr>
              <w:t xml:space="preserve"> </w:t>
            </w:r>
            <w:r>
              <w:rPr>
                <w:sz w:val="16"/>
              </w:rPr>
              <w:t>plan</w:t>
            </w:r>
            <w:r>
              <w:rPr>
                <w:spacing w:val="-4"/>
                <w:sz w:val="16"/>
              </w:rPr>
              <w:t xml:space="preserve"> </w:t>
            </w:r>
            <w:r>
              <w:rPr>
                <w:sz w:val="16"/>
              </w:rPr>
              <w:t>following</w:t>
            </w:r>
            <w:r>
              <w:rPr>
                <w:spacing w:val="-4"/>
                <w:sz w:val="16"/>
              </w:rPr>
              <w:t xml:space="preserve"> </w:t>
            </w:r>
            <w:r>
              <w:rPr>
                <w:sz w:val="16"/>
              </w:rPr>
              <w:t>clients’</w:t>
            </w:r>
            <w:r>
              <w:rPr>
                <w:spacing w:val="-6"/>
                <w:sz w:val="16"/>
              </w:rPr>
              <w:t xml:space="preserve"> </w:t>
            </w:r>
            <w:r>
              <w:rPr>
                <w:sz w:val="16"/>
              </w:rPr>
              <w:t>successful engagement with the</w:t>
            </w:r>
            <w:r>
              <w:rPr>
                <w:spacing w:val="-2"/>
                <w:sz w:val="16"/>
              </w:rPr>
              <w:t xml:space="preserve"> </w:t>
            </w:r>
            <w:r>
              <w:rPr>
                <w:sz w:val="16"/>
              </w:rPr>
              <w:t>program,</w:t>
            </w:r>
          </w:p>
          <w:p w:rsidR="00277E96" w:rsidRDefault="00DA2489">
            <w:pPr>
              <w:pStyle w:val="TableParagraph"/>
              <w:numPr>
                <w:ilvl w:val="1"/>
                <w:numId w:val="11"/>
              </w:numPr>
              <w:tabs>
                <w:tab w:val="left" w:pos="561"/>
                <w:tab w:val="left" w:pos="562"/>
              </w:tabs>
              <w:spacing w:before="8" w:line="266" w:lineRule="auto"/>
              <w:ind w:right="414"/>
              <w:rPr>
                <w:sz w:val="16"/>
              </w:rPr>
            </w:pPr>
            <w:r>
              <w:rPr>
                <w:sz w:val="16"/>
              </w:rPr>
              <w:t>On occasion, your manager may attend outreach visits with you to ensure a quality service is being</w:t>
            </w:r>
            <w:r>
              <w:rPr>
                <w:spacing w:val="-5"/>
                <w:sz w:val="16"/>
              </w:rPr>
              <w:t xml:space="preserve"> </w:t>
            </w:r>
            <w:r>
              <w:rPr>
                <w:sz w:val="16"/>
              </w:rPr>
              <w:t>provided,</w:t>
            </w:r>
          </w:p>
          <w:p w:rsidR="00277E96" w:rsidRDefault="00DA2489">
            <w:pPr>
              <w:pStyle w:val="TableParagraph"/>
              <w:numPr>
                <w:ilvl w:val="1"/>
                <w:numId w:val="11"/>
              </w:numPr>
              <w:tabs>
                <w:tab w:val="left" w:pos="561"/>
                <w:tab w:val="left" w:pos="562"/>
              </w:tabs>
              <w:spacing w:before="8" w:line="266" w:lineRule="auto"/>
              <w:ind w:right="387"/>
              <w:rPr>
                <w:sz w:val="16"/>
              </w:rPr>
            </w:pPr>
            <w:r>
              <w:rPr>
                <w:sz w:val="16"/>
              </w:rPr>
              <w:t>Services are provided in line with any professional or CatholicCare Code of Ethics and</w:t>
            </w:r>
            <w:r>
              <w:rPr>
                <w:spacing w:val="-1"/>
                <w:sz w:val="16"/>
              </w:rPr>
              <w:t xml:space="preserve"> </w:t>
            </w:r>
            <w:r>
              <w:rPr>
                <w:sz w:val="16"/>
              </w:rPr>
              <w:t>Conduct,</w:t>
            </w:r>
          </w:p>
          <w:p w:rsidR="00277E96" w:rsidRDefault="00DA2489">
            <w:pPr>
              <w:pStyle w:val="TableParagraph"/>
              <w:numPr>
                <w:ilvl w:val="1"/>
                <w:numId w:val="11"/>
              </w:numPr>
              <w:tabs>
                <w:tab w:val="left" w:pos="561"/>
                <w:tab w:val="left" w:pos="562"/>
              </w:tabs>
              <w:spacing w:before="7" w:line="273" w:lineRule="auto"/>
              <w:ind w:right="282"/>
              <w:rPr>
                <w:sz w:val="16"/>
              </w:rPr>
            </w:pPr>
            <w:r>
              <w:rPr>
                <w:sz w:val="16"/>
              </w:rPr>
              <w:t>At the first meeting, you are required to inform the client of the limitations of confidentiality and our obligations in regards to duty of care. Provide information, referral and advocacy which need to be evidenced in files notes and reviewed at your monthly case</w:t>
            </w:r>
            <w:r>
              <w:rPr>
                <w:spacing w:val="-25"/>
                <w:sz w:val="16"/>
              </w:rPr>
              <w:t xml:space="preserve"> </w:t>
            </w:r>
            <w:r>
              <w:rPr>
                <w:sz w:val="16"/>
              </w:rPr>
              <w:t>reviews,</w:t>
            </w:r>
          </w:p>
          <w:p w:rsidR="00277E96" w:rsidRDefault="00DA2489">
            <w:pPr>
              <w:pStyle w:val="TableParagraph"/>
              <w:numPr>
                <w:ilvl w:val="1"/>
                <w:numId w:val="11"/>
              </w:numPr>
              <w:tabs>
                <w:tab w:val="left" w:pos="562"/>
              </w:tabs>
              <w:spacing w:before="2"/>
              <w:ind w:hanging="455"/>
              <w:rPr>
                <w:sz w:val="16"/>
              </w:rPr>
            </w:pPr>
            <w:r>
              <w:rPr>
                <w:sz w:val="16"/>
              </w:rPr>
              <w:t>Appropriate use of brokerage funds as per the</w:t>
            </w:r>
            <w:r>
              <w:rPr>
                <w:spacing w:val="-5"/>
                <w:sz w:val="16"/>
              </w:rPr>
              <w:t xml:space="preserve"> </w:t>
            </w:r>
            <w:r>
              <w:rPr>
                <w:sz w:val="16"/>
              </w:rPr>
              <w:t>policy,</w:t>
            </w:r>
          </w:p>
          <w:p w:rsidR="00277E96" w:rsidRDefault="00DA2489">
            <w:pPr>
              <w:pStyle w:val="TableParagraph"/>
              <w:numPr>
                <w:ilvl w:val="1"/>
                <w:numId w:val="11"/>
              </w:numPr>
              <w:tabs>
                <w:tab w:val="left" w:pos="562"/>
              </w:tabs>
              <w:spacing w:before="23" w:line="266" w:lineRule="auto"/>
              <w:ind w:right="177"/>
              <w:rPr>
                <w:sz w:val="16"/>
              </w:rPr>
            </w:pPr>
            <w:r>
              <w:rPr>
                <w:sz w:val="16"/>
              </w:rPr>
              <w:t>Wherever appropriate, liaise with Child and Adolescent Mental</w:t>
            </w:r>
            <w:r>
              <w:rPr>
                <w:spacing w:val="-25"/>
                <w:sz w:val="16"/>
              </w:rPr>
              <w:t xml:space="preserve"> </w:t>
            </w:r>
            <w:r>
              <w:rPr>
                <w:sz w:val="16"/>
              </w:rPr>
              <w:t>Health Services.</w:t>
            </w:r>
          </w:p>
          <w:p w:rsidR="00277E96" w:rsidRDefault="00277E96">
            <w:pPr>
              <w:pStyle w:val="TableParagraph"/>
              <w:rPr>
                <w:rFonts w:ascii="Times New Roman"/>
                <w:sz w:val="19"/>
              </w:rPr>
            </w:pPr>
          </w:p>
          <w:p w:rsidR="00277E96" w:rsidRDefault="00DA2489">
            <w:pPr>
              <w:pStyle w:val="TableParagraph"/>
              <w:tabs>
                <w:tab w:val="left" w:pos="561"/>
              </w:tabs>
              <w:spacing w:line="276" w:lineRule="auto"/>
              <w:ind w:left="561" w:right="378" w:hanging="454"/>
              <w:rPr>
                <w:sz w:val="16"/>
              </w:rPr>
            </w:pPr>
            <w:r>
              <w:rPr>
                <w:sz w:val="16"/>
              </w:rPr>
              <w:t>2.1</w:t>
            </w:r>
            <w:r>
              <w:rPr>
                <w:sz w:val="16"/>
              </w:rPr>
              <w:tab/>
              <w:t>You will provide outreach visits to young people in order to support them according to their individual support plans and their</w:t>
            </w:r>
            <w:r>
              <w:rPr>
                <w:spacing w:val="-15"/>
                <w:sz w:val="16"/>
              </w:rPr>
              <w:t xml:space="preserve"> </w:t>
            </w:r>
            <w:r>
              <w:rPr>
                <w:sz w:val="16"/>
              </w:rPr>
              <w:t>needs.</w:t>
            </w: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spacing w:before="6"/>
              <w:rPr>
                <w:rFonts w:ascii="Times New Roman"/>
                <w:sz w:val="18"/>
              </w:rPr>
            </w:pPr>
          </w:p>
          <w:p w:rsidR="00277E96" w:rsidRDefault="00DA2489">
            <w:pPr>
              <w:pStyle w:val="TableParagraph"/>
              <w:numPr>
                <w:ilvl w:val="1"/>
                <w:numId w:val="10"/>
              </w:numPr>
              <w:tabs>
                <w:tab w:val="left" w:pos="561"/>
                <w:tab w:val="left" w:pos="562"/>
              </w:tabs>
              <w:spacing w:line="276" w:lineRule="auto"/>
              <w:ind w:right="435"/>
              <w:rPr>
                <w:sz w:val="16"/>
              </w:rPr>
            </w:pPr>
            <w:r>
              <w:rPr>
                <w:sz w:val="16"/>
              </w:rPr>
              <w:t>You will be required to facilitate linkages with appropriate</w:t>
            </w:r>
            <w:r>
              <w:rPr>
                <w:spacing w:val="-28"/>
                <w:sz w:val="16"/>
              </w:rPr>
              <w:t xml:space="preserve"> </w:t>
            </w:r>
            <w:r>
              <w:rPr>
                <w:sz w:val="16"/>
              </w:rPr>
              <w:t>services based on young people</w:t>
            </w:r>
            <w:r>
              <w:rPr>
                <w:spacing w:val="-1"/>
                <w:sz w:val="16"/>
              </w:rPr>
              <w:t xml:space="preserve"> </w:t>
            </w:r>
            <w:r>
              <w:rPr>
                <w:sz w:val="16"/>
              </w:rPr>
              <w:t>needs.</w:t>
            </w:r>
          </w:p>
          <w:p w:rsidR="00277E96" w:rsidRDefault="00DA2489">
            <w:pPr>
              <w:pStyle w:val="TableParagraph"/>
              <w:numPr>
                <w:ilvl w:val="1"/>
                <w:numId w:val="10"/>
              </w:numPr>
              <w:tabs>
                <w:tab w:val="left" w:pos="561"/>
                <w:tab w:val="left" w:pos="562"/>
              </w:tabs>
              <w:spacing w:line="276" w:lineRule="auto"/>
              <w:ind w:right="431"/>
              <w:rPr>
                <w:sz w:val="16"/>
              </w:rPr>
            </w:pPr>
            <w:r>
              <w:rPr>
                <w:sz w:val="16"/>
              </w:rPr>
              <w:t>You will be required to make referrals to the agencies and provide support letters.</w:t>
            </w:r>
          </w:p>
          <w:p w:rsidR="00FB0CDE" w:rsidRDefault="00FB0CDE" w:rsidP="00FB0CDE">
            <w:pPr>
              <w:pStyle w:val="TableParagraph"/>
              <w:tabs>
                <w:tab w:val="left" w:pos="561"/>
                <w:tab w:val="left" w:pos="562"/>
              </w:tabs>
              <w:spacing w:line="276" w:lineRule="auto"/>
              <w:ind w:left="561" w:right="431"/>
              <w:rPr>
                <w:sz w:val="16"/>
              </w:rPr>
            </w:pPr>
          </w:p>
        </w:tc>
      </w:tr>
    </w:tbl>
    <w:p w:rsidR="00277E96" w:rsidRDefault="00277E96">
      <w:pPr>
        <w:spacing w:line="276" w:lineRule="auto"/>
        <w:rPr>
          <w:sz w:val="16"/>
        </w:rPr>
        <w:sectPr w:rsidR="00277E96">
          <w:headerReference w:type="default" r:id="rId8"/>
          <w:footerReference w:type="default" r:id="rId9"/>
          <w:type w:val="continuous"/>
          <w:pgSz w:w="11910" w:h="16840"/>
          <w:pgMar w:top="2520" w:right="600" w:bottom="580" w:left="1160" w:header="750" w:footer="388" w:gutter="0"/>
          <w:pgNumType w:start="1"/>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2499"/>
        <w:gridCol w:w="5665"/>
      </w:tblGrid>
      <w:tr w:rsidR="00277E96">
        <w:trPr>
          <w:trHeight w:val="11814"/>
        </w:trPr>
        <w:tc>
          <w:tcPr>
            <w:tcW w:w="1750" w:type="dxa"/>
          </w:tcPr>
          <w:p w:rsidR="00277E96" w:rsidRDefault="00DA2489" w:rsidP="00FB0CDE">
            <w:pPr>
              <w:pStyle w:val="TableParagraph"/>
              <w:spacing w:line="237" w:lineRule="auto"/>
              <w:rPr>
                <w:b/>
                <w:sz w:val="20"/>
              </w:rPr>
            </w:pPr>
            <w:r>
              <w:rPr>
                <w:b/>
                <w:sz w:val="20"/>
              </w:rPr>
              <w:lastRenderedPageBreak/>
              <w:t xml:space="preserve">Key </w:t>
            </w:r>
            <w:r>
              <w:rPr>
                <w:b/>
                <w:w w:val="95"/>
                <w:sz w:val="20"/>
              </w:rPr>
              <w:t>Responsibilities</w:t>
            </w:r>
          </w:p>
        </w:tc>
        <w:tc>
          <w:tcPr>
            <w:tcW w:w="2499" w:type="dxa"/>
          </w:tcPr>
          <w:p w:rsidR="00277E96" w:rsidRDefault="00DA2489">
            <w:pPr>
              <w:pStyle w:val="TableParagraph"/>
              <w:numPr>
                <w:ilvl w:val="0"/>
                <w:numId w:val="9"/>
              </w:numPr>
              <w:tabs>
                <w:tab w:val="left" w:pos="288"/>
              </w:tabs>
              <w:spacing w:line="276" w:lineRule="auto"/>
              <w:ind w:right="146" w:firstLine="0"/>
              <w:rPr>
                <w:sz w:val="16"/>
              </w:rPr>
            </w:pPr>
            <w:r>
              <w:rPr>
                <w:sz w:val="16"/>
              </w:rPr>
              <w:t>Develop and implement psycho- educational workshops to benefit the client group and facilitate groups within the service – targeting skill development and resilience building.</w:t>
            </w:r>
          </w:p>
          <w:p w:rsidR="00277E96" w:rsidRDefault="00277E96">
            <w:pPr>
              <w:pStyle w:val="TableParagraph"/>
              <w:rPr>
                <w:rFonts w:ascii="Times New Roman"/>
                <w:sz w:val="18"/>
              </w:rPr>
            </w:pPr>
          </w:p>
          <w:p w:rsidR="00277E96" w:rsidRDefault="00277E96">
            <w:pPr>
              <w:pStyle w:val="TableParagraph"/>
              <w:spacing w:before="6"/>
              <w:rPr>
                <w:rFonts w:ascii="Times New Roman"/>
                <w:sz w:val="18"/>
              </w:rPr>
            </w:pPr>
          </w:p>
          <w:p w:rsidR="00277E96" w:rsidRDefault="00DA2489">
            <w:pPr>
              <w:pStyle w:val="TableParagraph"/>
              <w:numPr>
                <w:ilvl w:val="0"/>
                <w:numId w:val="9"/>
              </w:numPr>
              <w:tabs>
                <w:tab w:val="left" w:pos="288"/>
              </w:tabs>
              <w:spacing w:line="276" w:lineRule="auto"/>
              <w:ind w:right="349" w:firstLine="0"/>
              <w:rPr>
                <w:sz w:val="16"/>
              </w:rPr>
            </w:pPr>
            <w:r>
              <w:rPr>
                <w:sz w:val="16"/>
              </w:rPr>
              <w:t>Addresses the individual consumer’s risk factors and promote resilience and other protective</w:t>
            </w:r>
            <w:r>
              <w:rPr>
                <w:spacing w:val="-3"/>
                <w:sz w:val="16"/>
              </w:rPr>
              <w:t xml:space="preserve"> </w:t>
            </w:r>
            <w:r>
              <w:rPr>
                <w:sz w:val="16"/>
              </w:rPr>
              <w:t>factors.</w:t>
            </w: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spacing w:before="8"/>
              <w:rPr>
                <w:rFonts w:ascii="Times New Roman"/>
                <w:sz w:val="21"/>
              </w:rPr>
            </w:pPr>
          </w:p>
          <w:p w:rsidR="00277E96" w:rsidRDefault="00DA2489">
            <w:pPr>
              <w:pStyle w:val="TableParagraph"/>
              <w:numPr>
                <w:ilvl w:val="0"/>
                <w:numId w:val="9"/>
              </w:numPr>
              <w:tabs>
                <w:tab w:val="left" w:pos="288"/>
              </w:tabs>
              <w:spacing w:line="276" w:lineRule="auto"/>
              <w:ind w:right="119" w:firstLine="0"/>
              <w:rPr>
                <w:sz w:val="16"/>
              </w:rPr>
            </w:pPr>
            <w:r>
              <w:rPr>
                <w:sz w:val="16"/>
              </w:rPr>
              <w:t>You are required to maintain effective administrative functions including, records, statistics and reports relevant to the</w:t>
            </w:r>
            <w:r>
              <w:rPr>
                <w:spacing w:val="-1"/>
                <w:sz w:val="16"/>
              </w:rPr>
              <w:t xml:space="preserve"> </w:t>
            </w:r>
            <w:r>
              <w:rPr>
                <w:sz w:val="16"/>
              </w:rPr>
              <w:t>program.</w:t>
            </w: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26"/>
              </w:rPr>
            </w:pPr>
          </w:p>
          <w:p w:rsidR="00277E96" w:rsidRDefault="00DA2489">
            <w:pPr>
              <w:pStyle w:val="TableParagraph"/>
              <w:numPr>
                <w:ilvl w:val="0"/>
                <w:numId w:val="9"/>
              </w:numPr>
              <w:tabs>
                <w:tab w:val="left" w:pos="288"/>
              </w:tabs>
              <w:spacing w:line="276" w:lineRule="auto"/>
              <w:ind w:right="127" w:firstLine="0"/>
              <w:rPr>
                <w:sz w:val="16"/>
              </w:rPr>
            </w:pPr>
            <w:r>
              <w:rPr>
                <w:sz w:val="16"/>
              </w:rPr>
              <w:t>Supervision and Professional Development.</w:t>
            </w:r>
          </w:p>
        </w:tc>
        <w:tc>
          <w:tcPr>
            <w:tcW w:w="5665" w:type="dxa"/>
          </w:tcPr>
          <w:p w:rsidR="00277E96" w:rsidRDefault="00DA2489">
            <w:pPr>
              <w:pStyle w:val="TableParagraph"/>
              <w:numPr>
                <w:ilvl w:val="1"/>
                <w:numId w:val="8"/>
              </w:numPr>
              <w:tabs>
                <w:tab w:val="left" w:pos="561"/>
                <w:tab w:val="left" w:pos="562"/>
              </w:tabs>
              <w:spacing w:line="276" w:lineRule="auto"/>
              <w:ind w:right="378"/>
              <w:rPr>
                <w:sz w:val="16"/>
              </w:rPr>
            </w:pPr>
            <w:r>
              <w:rPr>
                <w:sz w:val="16"/>
              </w:rPr>
              <w:t>You may be required to provide internal and external workshops to benefit the client</w:t>
            </w:r>
            <w:r>
              <w:rPr>
                <w:spacing w:val="-5"/>
                <w:sz w:val="16"/>
              </w:rPr>
              <w:t xml:space="preserve"> </w:t>
            </w:r>
            <w:r>
              <w:rPr>
                <w:sz w:val="16"/>
              </w:rPr>
              <w:t>group,</w:t>
            </w:r>
          </w:p>
          <w:p w:rsidR="00277E96" w:rsidRDefault="00DA2489">
            <w:pPr>
              <w:pStyle w:val="TableParagraph"/>
              <w:numPr>
                <w:ilvl w:val="1"/>
                <w:numId w:val="8"/>
              </w:numPr>
              <w:tabs>
                <w:tab w:val="left" w:pos="561"/>
                <w:tab w:val="left" w:pos="562"/>
              </w:tabs>
              <w:spacing w:line="276" w:lineRule="auto"/>
              <w:ind w:right="287"/>
              <w:rPr>
                <w:sz w:val="16"/>
              </w:rPr>
            </w:pPr>
            <w:r>
              <w:rPr>
                <w:sz w:val="16"/>
              </w:rPr>
              <w:t>You may be required to facilitate groups within other CatholicCare youth programs targeting skills development and resilience</w:t>
            </w:r>
            <w:r>
              <w:rPr>
                <w:spacing w:val="-21"/>
                <w:sz w:val="16"/>
              </w:rPr>
              <w:t xml:space="preserve"> </w:t>
            </w:r>
            <w:r>
              <w:rPr>
                <w:sz w:val="16"/>
              </w:rPr>
              <w:t>building.</w:t>
            </w: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spacing w:before="8"/>
              <w:rPr>
                <w:rFonts w:ascii="Times New Roman"/>
                <w:sz w:val="18"/>
              </w:rPr>
            </w:pPr>
          </w:p>
          <w:p w:rsidR="00277E96" w:rsidRDefault="00DA2489">
            <w:pPr>
              <w:pStyle w:val="TableParagraph"/>
              <w:numPr>
                <w:ilvl w:val="1"/>
                <w:numId w:val="7"/>
              </w:numPr>
              <w:tabs>
                <w:tab w:val="left" w:pos="561"/>
                <w:tab w:val="left" w:pos="562"/>
              </w:tabs>
              <w:spacing w:line="278" w:lineRule="auto"/>
              <w:ind w:right="788"/>
              <w:rPr>
                <w:sz w:val="16"/>
              </w:rPr>
            </w:pPr>
            <w:r>
              <w:rPr>
                <w:sz w:val="16"/>
              </w:rPr>
              <w:t>You will facilitate positive relationships with family carers</w:t>
            </w:r>
            <w:r>
              <w:rPr>
                <w:spacing w:val="-25"/>
                <w:sz w:val="16"/>
              </w:rPr>
              <w:t xml:space="preserve"> </w:t>
            </w:r>
            <w:r>
              <w:rPr>
                <w:sz w:val="16"/>
              </w:rPr>
              <w:t>and significant others,</w:t>
            </w:r>
          </w:p>
          <w:p w:rsidR="00277E96" w:rsidRDefault="00DA2489">
            <w:pPr>
              <w:pStyle w:val="TableParagraph"/>
              <w:numPr>
                <w:ilvl w:val="1"/>
                <w:numId w:val="7"/>
              </w:numPr>
              <w:tabs>
                <w:tab w:val="left" w:pos="561"/>
                <w:tab w:val="left" w:pos="562"/>
              </w:tabs>
              <w:spacing w:line="276" w:lineRule="auto"/>
              <w:ind w:right="831"/>
              <w:rPr>
                <w:sz w:val="16"/>
              </w:rPr>
            </w:pPr>
            <w:r>
              <w:rPr>
                <w:sz w:val="16"/>
              </w:rPr>
              <w:t>You will encourage young people to maintain participation in education, training or</w:t>
            </w:r>
            <w:r>
              <w:rPr>
                <w:spacing w:val="-4"/>
                <w:sz w:val="16"/>
              </w:rPr>
              <w:t xml:space="preserve"> </w:t>
            </w:r>
            <w:r>
              <w:rPr>
                <w:sz w:val="16"/>
              </w:rPr>
              <w:t>employment,</w:t>
            </w:r>
          </w:p>
          <w:p w:rsidR="00277E96" w:rsidRDefault="00DA2489">
            <w:pPr>
              <w:pStyle w:val="TableParagraph"/>
              <w:numPr>
                <w:ilvl w:val="1"/>
                <w:numId w:val="7"/>
              </w:numPr>
              <w:tabs>
                <w:tab w:val="left" w:pos="561"/>
                <w:tab w:val="left" w:pos="562"/>
              </w:tabs>
              <w:spacing w:line="276" w:lineRule="auto"/>
              <w:ind w:right="279"/>
              <w:rPr>
                <w:sz w:val="16"/>
              </w:rPr>
            </w:pPr>
            <w:r>
              <w:rPr>
                <w:sz w:val="16"/>
              </w:rPr>
              <w:t>You will promote daily living skills such as hygiene, food preparation and</w:t>
            </w:r>
            <w:r>
              <w:rPr>
                <w:spacing w:val="-1"/>
                <w:sz w:val="16"/>
              </w:rPr>
              <w:t xml:space="preserve"> </w:t>
            </w:r>
            <w:r>
              <w:rPr>
                <w:sz w:val="16"/>
              </w:rPr>
              <w:t>banking,</w:t>
            </w:r>
          </w:p>
          <w:p w:rsidR="00277E96" w:rsidRDefault="00DA2489">
            <w:pPr>
              <w:pStyle w:val="TableParagraph"/>
              <w:numPr>
                <w:ilvl w:val="1"/>
                <w:numId w:val="7"/>
              </w:numPr>
              <w:tabs>
                <w:tab w:val="left" w:pos="561"/>
                <w:tab w:val="left" w:pos="562"/>
              </w:tabs>
              <w:spacing w:line="276" w:lineRule="auto"/>
              <w:ind w:right="1044"/>
              <w:rPr>
                <w:sz w:val="16"/>
              </w:rPr>
            </w:pPr>
            <w:r>
              <w:rPr>
                <w:sz w:val="16"/>
              </w:rPr>
              <w:t>You may be required to implement short term therapeutic interventions.</w:t>
            </w:r>
          </w:p>
          <w:p w:rsidR="00277E96" w:rsidRDefault="00DA2489">
            <w:pPr>
              <w:pStyle w:val="TableParagraph"/>
              <w:numPr>
                <w:ilvl w:val="1"/>
                <w:numId w:val="7"/>
              </w:numPr>
              <w:tabs>
                <w:tab w:val="left" w:pos="561"/>
                <w:tab w:val="left" w:pos="562"/>
              </w:tabs>
              <w:ind w:hanging="455"/>
              <w:rPr>
                <w:sz w:val="16"/>
              </w:rPr>
            </w:pPr>
            <w:r>
              <w:rPr>
                <w:sz w:val="16"/>
              </w:rPr>
              <w:t>You will facilitate access to public transport for young</w:t>
            </w:r>
            <w:r>
              <w:rPr>
                <w:spacing w:val="-12"/>
                <w:sz w:val="16"/>
              </w:rPr>
              <w:t xml:space="preserve"> </w:t>
            </w:r>
            <w:r>
              <w:rPr>
                <w:sz w:val="16"/>
              </w:rPr>
              <w:t>people,</w:t>
            </w:r>
          </w:p>
          <w:p w:rsidR="00277E96" w:rsidRDefault="00DA2489">
            <w:pPr>
              <w:pStyle w:val="TableParagraph"/>
              <w:numPr>
                <w:ilvl w:val="1"/>
                <w:numId w:val="7"/>
              </w:numPr>
              <w:tabs>
                <w:tab w:val="left" w:pos="561"/>
                <w:tab w:val="left" w:pos="562"/>
              </w:tabs>
              <w:spacing w:before="26" w:line="276" w:lineRule="auto"/>
              <w:ind w:right="601"/>
              <w:rPr>
                <w:sz w:val="16"/>
              </w:rPr>
            </w:pPr>
            <w:r>
              <w:rPr>
                <w:sz w:val="16"/>
              </w:rPr>
              <w:t>You will encourage young people to maintain regular social</w:t>
            </w:r>
            <w:r>
              <w:rPr>
                <w:spacing w:val="-21"/>
                <w:sz w:val="16"/>
              </w:rPr>
              <w:t xml:space="preserve"> </w:t>
            </w:r>
            <w:r>
              <w:rPr>
                <w:sz w:val="16"/>
              </w:rPr>
              <w:t>and recreational</w:t>
            </w:r>
            <w:r>
              <w:rPr>
                <w:spacing w:val="-2"/>
                <w:sz w:val="16"/>
              </w:rPr>
              <w:t xml:space="preserve"> </w:t>
            </w:r>
            <w:r>
              <w:rPr>
                <w:sz w:val="16"/>
              </w:rPr>
              <w:t>contacts.</w:t>
            </w:r>
          </w:p>
          <w:p w:rsidR="00277E96" w:rsidRDefault="00277E96">
            <w:pPr>
              <w:pStyle w:val="TableParagraph"/>
              <w:rPr>
                <w:rFonts w:ascii="Times New Roman"/>
                <w:sz w:val="18"/>
              </w:rPr>
            </w:pPr>
          </w:p>
          <w:p w:rsidR="00277E96" w:rsidRDefault="00277E96">
            <w:pPr>
              <w:pStyle w:val="TableParagraph"/>
              <w:spacing w:before="9"/>
              <w:rPr>
                <w:rFonts w:ascii="Times New Roman"/>
                <w:sz w:val="17"/>
              </w:rPr>
            </w:pPr>
          </w:p>
          <w:p w:rsidR="00277E96" w:rsidRDefault="00DA2489">
            <w:pPr>
              <w:pStyle w:val="TableParagraph"/>
              <w:numPr>
                <w:ilvl w:val="1"/>
                <w:numId w:val="6"/>
              </w:numPr>
              <w:tabs>
                <w:tab w:val="left" w:pos="561"/>
                <w:tab w:val="left" w:pos="562"/>
              </w:tabs>
              <w:spacing w:before="1" w:line="276" w:lineRule="auto"/>
              <w:ind w:right="601"/>
              <w:rPr>
                <w:sz w:val="16"/>
              </w:rPr>
            </w:pPr>
            <w:r>
              <w:rPr>
                <w:sz w:val="16"/>
              </w:rPr>
              <w:t>Case notes completed for all client related matters. They will be objective, factual, concise, legible and</w:t>
            </w:r>
            <w:r>
              <w:rPr>
                <w:spacing w:val="-6"/>
                <w:sz w:val="16"/>
              </w:rPr>
              <w:t xml:space="preserve"> </w:t>
            </w:r>
            <w:r>
              <w:rPr>
                <w:sz w:val="16"/>
              </w:rPr>
              <w:t>current,</w:t>
            </w:r>
          </w:p>
          <w:p w:rsidR="00277E96" w:rsidRDefault="00DA2489">
            <w:pPr>
              <w:pStyle w:val="TableParagraph"/>
              <w:numPr>
                <w:ilvl w:val="1"/>
                <w:numId w:val="6"/>
              </w:numPr>
              <w:tabs>
                <w:tab w:val="left" w:pos="561"/>
                <w:tab w:val="left" w:pos="562"/>
              </w:tabs>
              <w:spacing w:line="276" w:lineRule="auto"/>
              <w:ind w:right="211"/>
              <w:rPr>
                <w:sz w:val="16"/>
              </w:rPr>
            </w:pPr>
            <w:r>
              <w:rPr>
                <w:sz w:val="16"/>
              </w:rPr>
              <w:t>In the case of any subpoenas or audit the file must be returned to</w:t>
            </w:r>
            <w:r>
              <w:rPr>
                <w:spacing w:val="-32"/>
                <w:sz w:val="16"/>
              </w:rPr>
              <w:t xml:space="preserve"> </w:t>
            </w:r>
            <w:r>
              <w:rPr>
                <w:sz w:val="16"/>
              </w:rPr>
              <w:t>the Manager upon immediate</w:t>
            </w:r>
            <w:r>
              <w:rPr>
                <w:spacing w:val="-1"/>
                <w:sz w:val="16"/>
              </w:rPr>
              <w:t xml:space="preserve"> </w:t>
            </w:r>
            <w:r>
              <w:rPr>
                <w:sz w:val="16"/>
              </w:rPr>
              <w:t>request,</w:t>
            </w:r>
          </w:p>
          <w:p w:rsidR="00277E96" w:rsidRDefault="00DA2489">
            <w:pPr>
              <w:pStyle w:val="TableParagraph"/>
              <w:numPr>
                <w:ilvl w:val="1"/>
                <w:numId w:val="6"/>
              </w:numPr>
              <w:tabs>
                <w:tab w:val="left" w:pos="561"/>
                <w:tab w:val="left" w:pos="562"/>
              </w:tabs>
              <w:spacing w:line="183" w:lineRule="exact"/>
              <w:ind w:hanging="455"/>
              <w:rPr>
                <w:sz w:val="16"/>
              </w:rPr>
            </w:pPr>
            <w:r>
              <w:rPr>
                <w:sz w:val="16"/>
              </w:rPr>
              <w:t>Files are to be maintained as per the file management</w:t>
            </w:r>
            <w:r>
              <w:rPr>
                <w:spacing w:val="-17"/>
                <w:sz w:val="16"/>
              </w:rPr>
              <w:t xml:space="preserve"> </w:t>
            </w:r>
            <w:r>
              <w:rPr>
                <w:sz w:val="16"/>
              </w:rPr>
              <w:t>procedure,</w:t>
            </w:r>
          </w:p>
          <w:p w:rsidR="00277E96" w:rsidRDefault="00DA2489">
            <w:pPr>
              <w:pStyle w:val="TableParagraph"/>
              <w:numPr>
                <w:ilvl w:val="1"/>
                <w:numId w:val="6"/>
              </w:numPr>
              <w:tabs>
                <w:tab w:val="left" w:pos="561"/>
                <w:tab w:val="left" w:pos="562"/>
              </w:tabs>
              <w:spacing w:before="26" w:line="278" w:lineRule="auto"/>
              <w:ind w:right="449"/>
              <w:rPr>
                <w:sz w:val="16"/>
              </w:rPr>
            </w:pPr>
            <w:r>
              <w:rPr>
                <w:sz w:val="16"/>
              </w:rPr>
              <w:t>You are required to complete all data entry as per any contractual arrangements or policy,</w:t>
            </w:r>
          </w:p>
          <w:p w:rsidR="00277E96" w:rsidRDefault="00DA2489">
            <w:pPr>
              <w:pStyle w:val="TableParagraph"/>
              <w:numPr>
                <w:ilvl w:val="1"/>
                <w:numId w:val="6"/>
              </w:numPr>
              <w:tabs>
                <w:tab w:val="left" w:pos="561"/>
                <w:tab w:val="left" w:pos="562"/>
              </w:tabs>
              <w:spacing w:line="276" w:lineRule="auto"/>
              <w:ind w:right="287"/>
              <w:rPr>
                <w:sz w:val="16"/>
              </w:rPr>
            </w:pPr>
            <w:r>
              <w:rPr>
                <w:sz w:val="16"/>
              </w:rPr>
              <w:t>Data entry planned and updated on a regular basis or as client information changes. Time to complete data entry is to be shown on your outlook</w:t>
            </w:r>
            <w:r>
              <w:rPr>
                <w:spacing w:val="-2"/>
                <w:sz w:val="16"/>
              </w:rPr>
              <w:t xml:space="preserve"> </w:t>
            </w:r>
            <w:r>
              <w:rPr>
                <w:sz w:val="16"/>
              </w:rPr>
              <w:t>calendar,</w:t>
            </w:r>
          </w:p>
          <w:p w:rsidR="00277E96" w:rsidRDefault="00DA2489">
            <w:pPr>
              <w:pStyle w:val="TableParagraph"/>
              <w:numPr>
                <w:ilvl w:val="1"/>
                <w:numId w:val="6"/>
              </w:numPr>
              <w:tabs>
                <w:tab w:val="left" w:pos="561"/>
                <w:tab w:val="left" w:pos="562"/>
              </w:tabs>
              <w:spacing w:line="276" w:lineRule="auto"/>
              <w:ind w:right="280"/>
              <w:rPr>
                <w:sz w:val="16"/>
              </w:rPr>
            </w:pPr>
            <w:r>
              <w:rPr>
                <w:sz w:val="16"/>
              </w:rPr>
              <w:t>You may be required to provide additional information, statistics and data as requested by your</w:t>
            </w:r>
            <w:r>
              <w:rPr>
                <w:spacing w:val="-7"/>
                <w:sz w:val="16"/>
              </w:rPr>
              <w:t xml:space="preserve"> </w:t>
            </w:r>
            <w:r>
              <w:rPr>
                <w:sz w:val="16"/>
              </w:rPr>
              <w:t>manager,</w:t>
            </w:r>
          </w:p>
          <w:p w:rsidR="00277E96" w:rsidRDefault="00DA2489">
            <w:pPr>
              <w:pStyle w:val="TableParagraph"/>
              <w:numPr>
                <w:ilvl w:val="1"/>
                <w:numId w:val="6"/>
              </w:numPr>
              <w:tabs>
                <w:tab w:val="left" w:pos="561"/>
                <w:tab w:val="left" w:pos="562"/>
              </w:tabs>
              <w:spacing w:line="276" w:lineRule="auto"/>
              <w:ind w:right="336"/>
              <w:rPr>
                <w:sz w:val="16"/>
              </w:rPr>
            </w:pPr>
            <w:r>
              <w:rPr>
                <w:sz w:val="16"/>
              </w:rPr>
              <w:t>All client information is up to date and recorded in relevant</w:t>
            </w:r>
            <w:r>
              <w:rPr>
                <w:spacing w:val="-26"/>
                <w:sz w:val="16"/>
              </w:rPr>
              <w:t xml:space="preserve"> </w:t>
            </w:r>
            <w:r>
              <w:rPr>
                <w:sz w:val="16"/>
              </w:rPr>
              <w:t>program lists,</w:t>
            </w:r>
          </w:p>
          <w:p w:rsidR="00277E96" w:rsidRDefault="00DA2489">
            <w:pPr>
              <w:pStyle w:val="TableParagraph"/>
              <w:numPr>
                <w:ilvl w:val="1"/>
                <w:numId w:val="6"/>
              </w:numPr>
              <w:tabs>
                <w:tab w:val="left" w:pos="561"/>
                <w:tab w:val="left" w:pos="562"/>
              </w:tabs>
              <w:spacing w:line="276" w:lineRule="auto"/>
              <w:ind w:right="183"/>
              <w:rPr>
                <w:sz w:val="16"/>
              </w:rPr>
            </w:pPr>
            <w:r>
              <w:rPr>
                <w:sz w:val="16"/>
              </w:rPr>
              <w:t>You will enter all appointments in your outlook calendar. It must include, where you are meeting the client, initials of the client,</w:t>
            </w:r>
            <w:r>
              <w:rPr>
                <w:spacing w:val="-26"/>
                <w:sz w:val="16"/>
              </w:rPr>
              <w:t xml:space="preserve"> </w:t>
            </w:r>
            <w:r>
              <w:rPr>
                <w:sz w:val="16"/>
              </w:rPr>
              <w:t>contact details of the client and confirmation of</w:t>
            </w:r>
            <w:r>
              <w:rPr>
                <w:spacing w:val="-21"/>
                <w:sz w:val="16"/>
              </w:rPr>
              <w:t xml:space="preserve"> </w:t>
            </w:r>
            <w:r>
              <w:rPr>
                <w:sz w:val="16"/>
              </w:rPr>
              <w:t>attendance/non-attendance,</w:t>
            </w:r>
          </w:p>
          <w:p w:rsidR="00277E96" w:rsidRDefault="00DA2489">
            <w:pPr>
              <w:pStyle w:val="TableParagraph"/>
              <w:numPr>
                <w:ilvl w:val="1"/>
                <w:numId w:val="6"/>
              </w:numPr>
              <w:tabs>
                <w:tab w:val="left" w:pos="561"/>
                <w:tab w:val="left" w:pos="562"/>
              </w:tabs>
              <w:spacing w:line="183" w:lineRule="exact"/>
              <w:ind w:hanging="455"/>
              <w:rPr>
                <w:sz w:val="16"/>
              </w:rPr>
            </w:pPr>
            <w:r>
              <w:rPr>
                <w:sz w:val="16"/>
              </w:rPr>
              <w:t>Tasks are prioritised in discussion with your</w:t>
            </w:r>
            <w:r>
              <w:rPr>
                <w:spacing w:val="-10"/>
                <w:sz w:val="16"/>
              </w:rPr>
              <w:t xml:space="preserve"> </w:t>
            </w:r>
            <w:r>
              <w:rPr>
                <w:sz w:val="16"/>
              </w:rPr>
              <w:t>manager,</w:t>
            </w:r>
          </w:p>
          <w:p w:rsidR="00277E96" w:rsidRDefault="00DA2489">
            <w:pPr>
              <w:pStyle w:val="TableParagraph"/>
              <w:numPr>
                <w:ilvl w:val="1"/>
                <w:numId w:val="6"/>
              </w:numPr>
              <w:tabs>
                <w:tab w:val="left" w:pos="562"/>
              </w:tabs>
              <w:spacing w:before="25"/>
              <w:ind w:hanging="455"/>
              <w:rPr>
                <w:sz w:val="16"/>
              </w:rPr>
            </w:pPr>
            <w:r>
              <w:rPr>
                <w:sz w:val="16"/>
              </w:rPr>
              <w:t>Tasks are completed within agreed</w:t>
            </w:r>
            <w:r>
              <w:rPr>
                <w:spacing w:val="-5"/>
                <w:sz w:val="16"/>
              </w:rPr>
              <w:t xml:space="preserve"> </w:t>
            </w:r>
            <w:r>
              <w:rPr>
                <w:sz w:val="16"/>
              </w:rPr>
              <w:t>deadlines,</w:t>
            </w:r>
          </w:p>
          <w:p w:rsidR="00277E96" w:rsidRDefault="00DA2489">
            <w:pPr>
              <w:pStyle w:val="TableParagraph"/>
              <w:numPr>
                <w:ilvl w:val="1"/>
                <w:numId w:val="6"/>
              </w:numPr>
              <w:tabs>
                <w:tab w:val="left" w:pos="562"/>
              </w:tabs>
              <w:spacing w:before="30" w:line="276" w:lineRule="auto"/>
              <w:ind w:right="151"/>
              <w:rPr>
                <w:sz w:val="16"/>
              </w:rPr>
            </w:pPr>
            <w:r>
              <w:rPr>
                <w:sz w:val="16"/>
              </w:rPr>
              <w:t>You will be required to participate in team admin tasks,</w:t>
            </w:r>
            <w:r>
              <w:rPr>
                <w:spacing w:val="-33"/>
                <w:sz w:val="16"/>
              </w:rPr>
              <w:t xml:space="preserve"> </w:t>
            </w:r>
            <w:r>
              <w:rPr>
                <w:sz w:val="16"/>
              </w:rPr>
              <w:t>such as taking minutes, writing newsletter and updating marketing</w:t>
            </w:r>
            <w:r>
              <w:rPr>
                <w:spacing w:val="-15"/>
                <w:sz w:val="16"/>
              </w:rPr>
              <w:t xml:space="preserve"> </w:t>
            </w:r>
            <w:r>
              <w:rPr>
                <w:sz w:val="16"/>
              </w:rPr>
              <w:t>materials,</w:t>
            </w:r>
          </w:p>
          <w:p w:rsidR="00277E96" w:rsidRDefault="00DA2489">
            <w:pPr>
              <w:pStyle w:val="TableParagraph"/>
              <w:numPr>
                <w:ilvl w:val="1"/>
                <w:numId w:val="6"/>
              </w:numPr>
              <w:tabs>
                <w:tab w:val="left" w:pos="562"/>
              </w:tabs>
              <w:spacing w:line="276" w:lineRule="auto"/>
              <w:ind w:right="493"/>
              <w:rPr>
                <w:sz w:val="16"/>
              </w:rPr>
            </w:pPr>
            <w:r>
              <w:rPr>
                <w:sz w:val="16"/>
              </w:rPr>
              <w:t>You will provide data on a 6 monthly basis in relation to Outcome Measurement Tools or as directed by your</w:t>
            </w:r>
            <w:r>
              <w:rPr>
                <w:spacing w:val="-7"/>
                <w:sz w:val="16"/>
              </w:rPr>
              <w:t xml:space="preserve"> </w:t>
            </w:r>
            <w:r>
              <w:rPr>
                <w:sz w:val="16"/>
              </w:rPr>
              <w:t>manager.</w:t>
            </w:r>
          </w:p>
          <w:p w:rsidR="00277E96" w:rsidRDefault="00277E96">
            <w:pPr>
              <w:pStyle w:val="TableParagraph"/>
              <w:rPr>
                <w:rFonts w:ascii="Times New Roman"/>
                <w:sz w:val="18"/>
              </w:rPr>
            </w:pPr>
          </w:p>
          <w:p w:rsidR="00277E96" w:rsidRDefault="00277E96">
            <w:pPr>
              <w:pStyle w:val="TableParagraph"/>
              <w:spacing w:before="9"/>
              <w:rPr>
                <w:rFonts w:ascii="Times New Roman"/>
                <w:sz w:val="17"/>
              </w:rPr>
            </w:pPr>
          </w:p>
          <w:p w:rsidR="00277E96" w:rsidRDefault="00DA2489">
            <w:pPr>
              <w:pStyle w:val="TableParagraph"/>
              <w:numPr>
                <w:ilvl w:val="1"/>
                <w:numId w:val="5"/>
              </w:numPr>
              <w:tabs>
                <w:tab w:val="left" w:pos="610"/>
              </w:tabs>
              <w:ind w:hanging="361"/>
              <w:rPr>
                <w:sz w:val="16"/>
              </w:rPr>
            </w:pPr>
            <w:r>
              <w:rPr>
                <w:sz w:val="16"/>
              </w:rPr>
              <w:t>Attend regular professional</w:t>
            </w:r>
            <w:r>
              <w:rPr>
                <w:spacing w:val="-6"/>
                <w:sz w:val="16"/>
              </w:rPr>
              <w:t xml:space="preserve"> </w:t>
            </w:r>
            <w:r>
              <w:rPr>
                <w:sz w:val="16"/>
              </w:rPr>
              <w:t>supervision,</w:t>
            </w:r>
          </w:p>
          <w:p w:rsidR="00277E96" w:rsidRDefault="00DA2489">
            <w:pPr>
              <w:pStyle w:val="TableParagraph"/>
              <w:numPr>
                <w:ilvl w:val="1"/>
                <w:numId w:val="5"/>
              </w:numPr>
              <w:tabs>
                <w:tab w:val="left" w:pos="610"/>
              </w:tabs>
              <w:spacing w:before="27" w:line="276" w:lineRule="auto"/>
              <w:ind w:right="525"/>
              <w:rPr>
                <w:sz w:val="16"/>
              </w:rPr>
            </w:pPr>
            <w:r>
              <w:rPr>
                <w:sz w:val="16"/>
              </w:rPr>
              <w:t>You may be required to provide professional supervision to staff across the agency and/or</w:t>
            </w:r>
            <w:r>
              <w:rPr>
                <w:spacing w:val="-6"/>
                <w:sz w:val="16"/>
              </w:rPr>
              <w:t xml:space="preserve"> </w:t>
            </w:r>
            <w:r>
              <w:rPr>
                <w:sz w:val="16"/>
              </w:rPr>
              <w:t>mentoring,</w:t>
            </w:r>
          </w:p>
          <w:p w:rsidR="00277E96" w:rsidRDefault="00DA2489">
            <w:pPr>
              <w:pStyle w:val="TableParagraph"/>
              <w:numPr>
                <w:ilvl w:val="1"/>
                <w:numId w:val="5"/>
              </w:numPr>
              <w:tabs>
                <w:tab w:val="left" w:pos="610"/>
              </w:tabs>
              <w:ind w:hanging="361"/>
              <w:rPr>
                <w:sz w:val="16"/>
              </w:rPr>
            </w:pPr>
            <w:r>
              <w:rPr>
                <w:sz w:val="16"/>
              </w:rPr>
              <w:t>Participate in in-line supervision as directed by your</w:t>
            </w:r>
            <w:r>
              <w:rPr>
                <w:spacing w:val="-11"/>
                <w:sz w:val="16"/>
              </w:rPr>
              <w:t xml:space="preserve"> </w:t>
            </w:r>
            <w:r>
              <w:rPr>
                <w:sz w:val="16"/>
              </w:rPr>
              <w:t>manager,</w:t>
            </w:r>
          </w:p>
          <w:p w:rsidR="00277E96" w:rsidRDefault="00DA2489">
            <w:pPr>
              <w:pStyle w:val="TableParagraph"/>
              <w:numPr>
                <w:ilvl w:val="1"/>
                <w:numId w:val="5"/>
              </w:numPr>
              <w:tabs>
                <w:tab w:val="left" w:pos="610"/>
              </w:tabs>
              <w:spacing w:before="27" w:line="276" w:lineRule="auto"/>
              <w:ind w:right="174"/>
              <w:rPr>
                <w:sz w:val="16"/>
              </w:rPr>
            </w:pPr>
            <w:r>
              <w:rPr>
                <w:sz w:val="16"/>
              </w:rPr>
              <w:t>Undertake professional development as per your Professional Development Plan and Program and CatholicCare Policies,</w:t>
            </w:r>
            <w:r>
              <w:rPr>
                <w:spacing w:val="-23"/>
                <w:sz w:val="16"/>
              </w:rPr>
              <w:t xml:space="preserve"> </w:t>
            </w:r>
            <w:r>
              <w:rPr>
                <w:sz w:val="16"/>
              </w:rPr>
              <w:t>including program specific core</w:t>
            </w:r>
            <w:r>
              <w:rPr>
                <w:spacing w:val="-3"/>
                <w:sz w:val="16"/>
              </w:rPr>
              <w:t xml:space="preserve"> </w:t>
            </w:r>
            <w:r>
              <w:rPr>
                <w:sz w:val="16"/>
              </w:rPr>
              <w:t>training,</w:t>
            </w:r>
          </w:p>
          <w:p w:rsidR="00277E96" w:rsidRDefault="00DA2489">
            <w:pPr>
              <w:pStyle w:val="TableParagraph"/>
              <w:numPr>
                <w:ilvl w:val="1"/>
                <w:numId w:val="5"/>
              </w:numPr>
              <w:tabs>
                <w:tab w:val="left" w:pos="610"/>
              </w:tabs>
              <w:spacing w:before="1"/>
              <w:ind w:hanging="361"/>
              <w:rPr>
                <w:sz w:val="16"/>
              </w:rPr>
            </w:pPr>
            <w:r>
              <w:rPr>
                <w:sz w:val="16"/>
              </w:rPr>
              <w:t>Provide feedback and disseminate information gathered</w:t>
            </w:r>
            <w:r>
              <w:rPr>
                <w:spacing w:val="-10"/>
                <w:sz w:val="16"/>
              </w:rPr>
              <w:t xml:space="preserve"> </w:t>
            </w:r>
            <w:r>
              <w:rPr>
                <w:sz w:val="16"/>
              </w:rPr>
              <w:t>from</w:t>
            </w:r>
          </w:p>
          <w:p w:rsidR="00277E96" w:rsidRDefault="00DA2489">
            <w:pPr>
              <w:pStyle w:val="TableParagraph"/>
              <w:spacing w:before="28"/>
              <w:ind w:left="609"/>
              <w:rPr>
                <w:sz w:val="16"/>
              </w:rPr>
            </w:pPr>
            <w:r>
              <w:rPr>
                <w:sz w:val="16"/>
              </w:rPr>
              <w:t>attendance at Team Meetings.</w:t>
            </w:r>
          </w:p>
        </w:tc>
      </w:tr>
    </w:tbl>
    <w:p w:rsidR="00277E96" w:rsidRDefault="00277E96">
      <w:pPr>
        <w:rPr>
          <w:sz w:val="16"/>
        </w:rPr>
        <w:sectPr w:rsidR="00277E96">
          <w:pgSz w:w="11910" w:h="16840"/>
          <w:pgMar w:top="2540" w:right="600" w:bottom="580" w:left="1160" w:header="750" w:footer="388" w:gutter="0"/>
          <w:cols w:space="720"/>
        </w:sectPr>
      </w:pPr>
    </w:p>
    <w:p w:rsidR="00277E96" w:rsidRDefault="00277E96">
      <w:pPr>
        <w:pStyle w:val="BodyText"/>
        <w:spacing w:before="6"/>
        <w:rPr>
          <w:rFonts w:ascii="Times New Roman"/>
          <w:b w:val="0"/>
          <w:sz w:val="2"/>
        </w:rPr>
      </w:pPr>
    </w:p>
    <w:p w:rsidR="00FB0CDE" w:rsidRDefault="00FB0CDE">
      <w:pPr>
        <w:pStyle w:val="BodyText"/>
        <w:spacing w:before="6"/>
        <w:rPr>
          <w:rFonts w:ascii="Times New Roman"/>
          <w:b w:val="0"/>
          <w:sz w:val="2"/>
        </w:rPr>
      </w:pPr>
    </w:p>
    <w:p w:rsidR="00FB0CDE" w:rsidRDefault="00FB0CDE">
      <w:pPr>
        <w:pStyle w:val="BodyText"/>
        <w:spacing w:before="6"/>
        <w:rPr>
          <w:rFonts w:ascii="Times New Roman"/>
          <w:b w:val="0"/>
          <w:sz w:val="2"/>
        </w:rPr>
      </w:pPr>
    </w:p>
    <w:p w:rsidR="00FB0CDE" w:rsidRDefault="00FB0CDE">
      <w:pPr>
        <w:pStyle w:val="BodyText"/>
        <w:spacing w:before="6"/>
        <w:rPr>
          <w:rFonts w:ascii="Times New Roman"/>
          <w:b w:val="0"/>
          <w:sz w:val="2"/>
        </w:rPr>
      </w:pPr>
    </w:p>
    <w:p w:rsidR="00FB0CDE" w:rsidRDefault="00FB0CDE">
      <w:pPr>
        <w:pStyle w:val="BodyText"/>
        <w:spacing w:before="6"/>
        <w:rPr>
          <w:rFonts w:ascii="Times New Roman"/>
          <w:b w:val="0"/>
          <w:sz w:val="2"/>
        </w:rPr>
      </w:pPr>
    </w:p>
    <w:p w:rsidR="00FB0CDE" w:rsidRDefault="00FB0CDE">
      <w:pPr>
        <w:pStyle w:val="BodyText"/>
        <w:spacing w:before="6"/>
        <w:rPr>
          <w:rFonts w:ascii="Times New Roman"/>
          <w:b w:val="0"/>
          <w:sz w:val="2"/>
        </w:rPr>
      </w:pPr>
    </w:p>
    <w:p w:rsidR="00FB0CDE" w:rsidRDefault="00FB0CDE">
      <w:pPr>
        <w:pStyle w:val="BodyText"/>
        <w:spacing w:before="6"/>
        <w:rPr>
          <w:rFonts w:ascii="Times New Roman"/>
          <w:b w:val="0"/>
          <w:sz w:val="2"/>
        </w:rPr>
      </w:pPr>
    </w:p>
    <w:p w:rsidR="00FB0CDE" w:rsidRDefault="00FB0CDE">
      <w:pPr>
        <w:pStyle w:val="BodyText"/>
        <w:spacing w:before="6"/>
        <w:rPr>
          <w:rFonts w:ascii="Times New Roman"/>
          <w:b w:val="0"/>
          <w:sz w:val="2"/>
        </w:rPr>
      </w:pPr>
    </w:p>
    <w:p w:rsidR="00FB0CDE" w:rsidRDefault="00FB0CDE">
      <w:pPr>
        <w:pStyle w:val="BodyText"/>
        <w:spacing w:before="6"/>
        <w:rPr>
          <w:rFonts w:ascii="Times New Roman"/>
          <w:b w:val="0"/>
          <w:sz w:val="2"/>
        </w:rPr>
      </w:pPr>
    </w:p>
    <w:p w:rsidR="00FB0CDE" w:rsidRDefault="00FB0CDE">
      <w:pPr>
        <w:pStyle w:val="BodyText"/>
        <w:spacing w:before="6"/>
        <w:rPr>
          <w:rFonts w:ascii="Times New Roman"/>
          <w:b w:val="0"/>
          <w:sz w:val="2"/>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3"/>
        <w:gridCol w:w="3130"/>
        <w:gridCol w:w="1395"/>
        <w:gridCol w:w="3706"/>
      </w:tblGrid>
      <w:tr w:rsidR="00277E96">
        <w:trPr>
          <w:trHeight w:val="350"/>
        </w:trPr>
        <w:tc>
          <w:tcPr>
            <w:tcW w:w="9914" w:type="dxa"/>
            <w:gridSpan w:val="4"/>
            <w:shd w:val="clear" w:color="auto" w:fill="C5D9F0"/>
          </w:tcPr>
          <w:p w:rsidR="00277E96" w:rsidRDefault="00DA2489">
            <w:pPr>
              <w:pStyle w:val="TableParagraph"/>
              <w:spacing w:before="57"/>
              <w:ind w:left="3901" w:right="3895"/>
              <w:jc w:val="center"/>
              <w:rPr>
                <w:b/>
                <w:sz w:val="20"/>
              </w:rPr>
            </w:pPr>
            <w:r>
              <w:rPr>
                <w:b/>
                <w:sz w:val="20"/>
              </w:rPr>
              <w:t>Key Selection Criteria</w:t>
            </w:r>
          </w:p>
        </w:tc>
      </w:tr>
      <w:tr w:rsidR="00277E96">
        <w:trPr>
          <w:trHeight w:val="1835"/>
        </w:trPr>
        <w:tc>
          <w:tcPr>
            <w:tcW w:w="9914" w:type="dxa"/>
            <w:gridSpan w:val="4"/>
          </w:tcPr>
          <w:p w:rsidR="00277E96" w:rsidRDefault="00277E96">
            <w:pPr>
              <w:pStyle w:val="TableParagraph"/>
              <w:spacing w:before="7"/>
              <w:rPr>
                <w:rFonts w:ascii="Times New Roman"/>
                <w:sz w:val="15"/>
              </w:rPr>
            </w:pPr>
          </w:p>
          <w:p w:rsidR="00277E96" w:rsidRDefault="00DA2489">
            <w:pPr>
              <w:pStyle w:val="TableParagraph"/>
              <w:numPr>
                <w:ilvl w:val="0"/>
                <w:numId w:val="4"/>
              </w:numPr>
              <w:tabs>
                <w:tab w:val="left" w:pos="1185"/>
                <w:tab w:val="left" w:pos="1186"/>
              </w:tabs>
              <w:spacing w:line="300" w:lineRule="auto"/>
              <w:ind w:right="348"/>
              <w:rPr>
                <w:sz w:val="16"/>
              </w:rPr>
            </w:pPr>
            <w:r>
              <w:rPr>
                <w:sz w:val="16"/>
              </w:rPr>
              <w:t>Preference for Tertiary qualification(s) in a related field including Psychology, Social Work, Mental Health etc. Minimum qualification requirements are Diploma level in a related field and at least 3 years’ experience in working with complex young people and / or</w:t>
            </w:r>
            <w:r>
              <w:rPr>
                <w:spacing w:val="-6"/>
                <w:sz w:val="16"/>
              </w:rPr>
              <w:t xml:space="preserve"> </w:t>
            </w:r>
            <w:r>
              <w:rPr>
                <w:sz w:val="16"/>
              </w:rPr>
              <w:t>families.</w:t>
            </w:r>
          </w:p>
          <w:p w:rsidR="00277E96" w:rsidRDefault="00DA2489">
            <w:pPr>
              <w:pStyle w:val="TableParagraph"/>
              <w:numPr>
                <w:ilvl w:val="0"/>
                <w:numId w:val="4"/>
              </w:numPr>
              <w:tabs>
                <w:tab w:val="left" w:pos="1185"/>
                <w:tab w:val="left" w:pos="1186"/>
              </w:tabs>
              <w:spacing w:line="192" w:lineRule="exact"/>
              <w:rPr>
                <w:sz w:val="16"/>
              </w:rPr>
            </w:pPr>
            <w:r>
              <w:rPr>
                <w:sz w:val="16"/>
              </w:rPr>
              <w:t>Proven ability to liaise and advocate with various</w:t>
            </w:r>
            <w:r>
              <w:rPr>
                <w:spacing w:val="-8"/>
                <w:sz w:val="16"/>
              </w:rPr>
              <w:t xml:space="preserve"> </w:t>
            </w:r>
            <w:r>
              <w:rPr>
                <w:sz w:val="16"/>
              </w:rPr>
              <w:t>stakeholders.</w:t>
            </w:r>
          </w:p>
          <w:p w:rsidR="00277E96" w:rsidRDefault="00DA2489">
            <w:pPr>
              <w:pStyle w:val="TableParagraph"/>
              <w:numPr>
                <w:ilvl w:val="0"/>
                <w:numId w:val="4"/>
              </w:numPr>
              <w:tabs>
                <w:tab w:val="left" w:pos="1185"/>
                <w:tab w:val="left" w:pos="1186"/>
              </w:tabs>
              <w:spacing w:before="46"/>
              <w:rPr>
                <w:sz w:val="16"/>
              </w:rPr>
            </w:pPr>
            <w:r>
              <w:rPr>
                <w:sz w:val="16"/>
              </w:rPr>
              <w:t>Highly developed problem-solving</w:t>
            </w:r>
            <w:r>
              <w:rPr>
                <w:spacing w:val="-3"/>
                <w:sz w:val="16"/>
              </w:rPr>
              <w:t xml:space="preserve"> </w:t>
            </w:r>
            <w:r>
              <w:rPr>
                <w:sz w:val="16"/>
              </w:rPr>
              <w:t>skills.</w:t>
            </w:r>
          </w:p>
          <w:p w:rsidR="00277E96" w:rsidRDefault="00DA2489">
            <w:pPr>
              <w:pStyle w:val="TableParagraph"/>
              <w:numPr>
                <w:ilvl w:val="0"/>
                <w:numId w:val="4"/>
              </w:numPr>
              <w:tabs>
                <w:tab w:val="left" w:pos="1185"/>
                <w:tab w:val="left" w:pos="1186"/>
              </w:tabs>
              <w:spacing w:before="44"/>
              <w:rPr>
                <w:sz w:val="16"/>
              </w:rPr>
            </w:pPr>
            <w:r>
              <w:rPr>
                <w:sz w:val="16"/>
              </w:rPr>
              <w:t>Hold</w:t>
            </w:r>
            <w:r>
              <w:rPr>
                <w:spacing w:val="-2"/>
                <w:sz w:val="16"/>
              </w:rPr>
              <w:t xml:space="preserve"> </w:t>
            </w:r>
            <w:r>
              <w:rPr>
                <w:sz w:val="16"/>
              </w:rPr>
              <w:t>a</w:t>
            </w:r>
            <w:r>
              <w:rPr>
                <w:spacing w:val="-2"/>
                <w:sz w:val="16"/>
              </w:rPr>
              <w:t xml:space="preserve"> </w:t>
            </w:r>
            <w:r>
              <w:rPr>
                <w:sz w:val="16"/>
              </w:rPr>
              <w:t>current</w:t>
            </w:r>
            <w:r>
              <w:rPr>
                <w:spacing w:val="-2"/>
                <w:sz w:val="16"/>
              </w:rPr>
              <w:t xml:space="preserve"> </w:t>
            </w:r>
            <w:r>
              <w:rPr>
                <w:sz w:val="16"/>
              </w:rPr>
              <w:t>drivers’</w:t>
            </w:r>
            <w:r>
              <w:rPr>
                <w:spacing w:val="-2"/>
                <w:sz w:val="16"/>
              </w:rPr>
              <w:t xml:space="preserve"> </w:t>
            </w:r>
            <w:r>
              <w:rPr>
                <w:sz w:val="16"/>
              </w:rPr>
              <w:t>license,</w:t>
            </w:r>
            <w:r>
              <w:rPr>
                <w:spacing w:val="-3"/>
                <w:sz w:val="16"/>
              </w:rPr>
              <w:t xml:space="preserve"> </w:t>
            </w:r>
            <w:r>
              <w:rPr>
                <w:sz w:val="16"/>
              </w:rPr>
              <w:t>a</w:t>
            </w:r>
            <w:r>
              <w:rPr>
                <w:spacing w:val="-3"/>
                <w:sz w:val="16"/>
              </w:rPr>
              <w:t xml:space="preserve"> </w:t>
            </w:r>
            <w:r>
              <w:rPr>
                <w:sz w:val="16"/>
              </w:rPr>
              <w:t>current</w:t>
            </w:r>
            <w:r>
              <w:rPr>
                <w:spacing w:val="-3"/>
                <w:sz w:val="16"/>
              </w:rPr>
              <w:t xml:space="preserve"> </w:t>
            </w:r>
            <w:r>
              <w:rPr>
                <w:sz w:val="16"/>
              </w:rPr>
              <w:t>Working</w:t>
            </w:r>
            <w:r>
              <w:rPr>
                <w:spacing w:val="-1"/>
                <w:sz w:val="16"/>
              </w:rPr>
              <w:t xml:space="preserve"> </w:t>
            </w:r>
            <w:r>
              <w:rPr>
                <w:sz w:val="16"/>
              </w:rPr>
              <w:t>with</w:t>
            </w:r>
            <w:r>
              <w:rPr>
                <w:spacing w:val="-4"/>
                <w:sz w:val="16"/>
              </w:rPr>
              <w:t xml:space="preserve"> </w:t>
            </w:r>
            <w:r>
              <w:rPr>
                <w:sz w:val="16"/>
              </w:rPr>
              <w:t>Vulnerable</w:t>
            </w:r>
            <w:r>
              <w:rPr>
                <w:spacing w:val="-1"/>
                <w:sz w:val="16"/>
              </w:rPr>
              <w:t xml:space="preserve"> </w:t>
            </w:r>
            <w:r>
              <w:rPr>
                <w:sz w:val="16"/>
              </w:rPr>
              <w:t>People</w:t>
            </w:r>
            <w:r>
              <w:rPr>
                <w:spacing w:val="-2"/>
                <w:sz w:val="16"/>
              </w:rPr>
              <w:t xml:space="preserve"> </w:t>
            </w:r>
            <w:r>
              <w:rPr>
                <w:sz w:val="16"/>
              </w:rPr>
              <w:t>card</w:t>
            </w:r>
            <w:r>
              <w:rPr>
                <w:spacing w:val="-1"/>
                <w:sz w:val="16"/>
              </w:rPr>
              <w:t xml:space="preserve"> </w:t>
            </w:r>
            <w:r>
              <w:rPr>
                <w:sz w:val="16"/>
              </w:rPr>
              <w:t>and</w:t>
            </w:r>
            <w:r>
              <w:rPr>
                <w:spacing w:val="-2"/>
                <w:sz w:val="16"/>
              </w:rPr>
              <w:t xml:space="preserve"> </w:t>
            </w:r>
            <w:r>
              <w:rPr>
                <w:sz w:val="16"/>
              </w:rPr>
              <w:t>be</w:t>
            </w:r>
            <w:r>
              <w:rPr>
                <w:spacing w:val="-4"/>
                <w:sz w:val="16"/>
              </w:rPr>
              <w:t xml:space="preserve"> </w:t>
            </w:r>
            <w:r>
              <w:rPr>
                <w:sz w:val="16"/>
              </w:rPr>
              <w:t>willing</w:t>
            </w:r>
            <w:r>
              <w:rPr>
                <w:spacing w:val="-2"/>
                <w:sz w:val="16"/>
              </w:rPr>
              <w:t xml:space="preserve"> </w:t>
            </w:r>
            <w:r>
              <w:rPr>
                <w:sz w:val="16"/>
              </w:rPr>
              <w:t>to</w:t>
            </w:r>
            <w:r>
              <w:rPr>
                <w:spacing w:val="-4"/>
                <w:sz w:val="16"/>
              </w:rPr>
              <w:t xml:space="preserve"> </w:t>
            </w:r>
            <w:r>
              <w:rPr>
                <w:sz w:val="16"/>
              </w:rPr>
              <w:t>undergo</w:t>
            </w:r>
            <w:r>
              <w:rPr>
                <w:spacing w:val="-2"/>
                <w:sz w:val="16"/>
              </w:rPr>
              <w:t xml:space="preserve"> </w:t>
            </w:r>
            <w:r>
              <w:rPr>
                <w:sz w:val="16"/>
              </w:rPr>
              <w:t>a</w:t>
            </w:r>
            <w:r>
              <w:rPr>
                <w:spacing w:val="-1"/>
                <w:sz w:val="16"/>
              </w:rPr>
              <w:t xml:space="preserve"> </w:t>
            </w:r>
            <w:r>
              <w:rPr>
                <w:sz w:val="16"/>
              </w:rPr>
              <w:t>police</w:t>
            </w:r>
            <w:r>
              <w:rPr>
                <w:spacing w:val="-4"/>
                <w:sz w:val="16"/>
              </w:rPr>
              <w:t xml:space="preserve"> </w:t>
            </w:r>
            <w:r>
              <w:rPr>
                <w:sz w:val="16"/>
              </w:rPr>
              <w:t>check.</w:t>
            </w:r>
          </w:p>
        </w:tc>
      </w:tr>
      <w:tr w:rsidR="00277E96">
        <w:trPr>
          <w:trHeight w:val="4697"/>
        </w:trPr>
        <w:tc>
          <w:tcPr>
            <w:tcW w:w="1683" w:type="dxa"/>
            <w:shd w:val="clear" w:color="auto" w:fill="EAEAEA"/>
          </w:tcPr>
          <w:p w:rsidR="00277E96" w:rsidRDefault="00277E96">
            <w:pPr>
              <w:pStyle w:val="TableParagraph"/>
              <w:spacing w:before="11"/>
              <w:rPr>
                <w:rFonts w:ascii="Times New Roman"/>
                <w:sz w:val="19"/>
              </w:rPr>
            </w:pPr>
          </w:p>
          <w:p w:rsidR="00277E96" w:rsidRDefault="00DA2489">
            <w:pPr>
              <w:pStyle w:val="TableParagraph"/>
              <w:ind w:left="307" w:hanging="99"/>
              <w:rPr>
                <w:b/>
                <w:i/>
                <w:sz w:val="20"/>
              </w:rPr>
            </w:pPr>
            <w:r>
              <w:rPr>
                <w:b/>
                <w:i/>
                <w:sz w:val="20"/>
              </w:rPr>
              <w:t>Experience &amp; Knowledge</w:t>
            </w:r>
          </w:p>
        </w:tc>
        <w:tc>
          <w:tcPr>
            <w:tcW w:w="3130" w:type="dxa"/>
          </w:tcPr>
          <w:p w:rsidR="00277E96" w:rsidRDefault="00277E96">
            <w:pPr>
              <w:pStyle w:val="TableParagraph"/>
              <w:spacing w:before="2"/>
              <w:rPr>
                <w:rFonts w:ascii="Times New Roman"/>
                <w:sz w:val="19"/>
              </w:rPr>
            </w:pPr>
          </w:p>
          <w:p w:rsidR="00277E96" w:rsidRDefault="00DA2489">
            <w:pPr>
              <w:pStyle w:val="TableParagraph"/>
              <w:numPr>
                <w:ilvl w:val="0"/>
                <w:numId w:val="3"/>
              </w:numPr>
              <w:tabs>
                <w:tab w:val="left" w:pos="827"/>
                <w:tab w:val="left" w:pos="828"/>
              </w:tabs>
              <w:spacing w:line="297" w:lineRule="auto"/>
              <w:ind w:right="128"/>
              <w:rPr>
                <w:sz w:val="16"/>
              </w:rPr>
            </w:pPr>
            <w:r>
              <w:rPr>
                <w:sz w:val="16"/>
              </w:rPr>
              <w:t>Knowledge and understanding of the key issues young people with mental health issues and special needs encounter.</w:t>
            </w:r>
          </w:p>
          <w:p w:rsidR="00277E96" w:rsidRDefault="00DA2489">
            <w:pPr>
              <w:pStyle w:val="TableParagraph"/>
              <w:numPr>
                <w:ilvl w:val="0"/>
                <w:numId w:val="3"/>
              </w:numPr>
              <w:tabs>
                <w:tab w:val="left" w:pos="827"/>
                <w:tab w:val="left" w:pos="828"/>
              </w:tabs>
              <w:spacing w:before="4" w:line="297" w:lineRule="auto"/>
              <w:ind w:right="128"/>
              <w:rPr>
                <w:sz w:val="16"/>
              </w:rPr>
            </w:pPr>
            <w:r>
              <w:rPr>
                <w:sz w:val="16"/>
              </w:rPr>
              <w:t>Knowledge and understanding of the key issues facing families with complex</w:t>
            </w:r>
            <w:r>
              <w:rPr>
                <w:spacing w:val="-8"/>
                <w:sz w:val="16"/>
              </w:rPr>
              <w:t xml:space="preserve"> </w:t>
            </w:r>
            <w:r>
              <w:rPr>
                <w:sz w:val="16"/>
              </w:rPr>
              <w:t>needs.</w:t>
            </w:r>
          </w:p>
          <w:p w:rsidR="00277E96" w:rsidRDefault="00DA2489">
            <w:pPr>
              <w:pStyle w:val="TableParagraph"/>
              <w:numPr>
                <w:ilvl w:val="0"/>
                <w:numId w:val="3"/>
              </w:numPr>
              <w:tabs>
                <w:tab w:val="left" w:pos="827"/>
                <w:tab w:val="left" w:pos="828"/>
              </w:tabs>
              <w:spacing w:before="1" w:line="297" w:lineRule="auto"/>
              <w:ind w:right="118"/>
              <w:rPr>
                <w:sz w:val="16"/>
              </w:rPr>
            </w:pPr>
            <w:r>
              <w:rPr>
                <w:sz w:val="16"/>
              </w:rPr>
              <w:t>Knowledge of related standards, laws, legislation, awards regulations and</w:t>
            </w:r>
            <w:r>
              <w:rPr>
                <w:spacing w:val="-8"/>
                <w:sz w:val="16"/>
              </w:rPr>
              <w:t xml:space="preserve"> </w:t>
            </w:r>
            <w:r>
              <w:rPr>
                <w:sz w:val="16"/>
              </w:rPr>
              <w:t>codes.</w:t>
            </w:r>
          </w:p>
          <w:p w:rsidR="00277E96" w:rsidRDefault="00DA2489">
            <w:pPr>
              <w:pStyle w:val="TableParagraph"/>
              <w:numPr>
                <w:ilvl w:val="0"/>
                <w:numId w:val="3"/>
              </w:numPr>
              <w:tabs>
                <w:tab w:val="left" w:pos="827"/>
                <w:tab w:val="left" w:pos="828"/>
              </w:tabs>
              <w:spacing w:before="2" w:line="297" w:lineRule="auto"/>
              <w:ind w:right="296"/>
              <w:rPr>
                <w:sz w:val="16"/>
              </w:rPr>
            </w:pPr>
            <w:r>
              <w:rPr>
                <w:sz w:val="16"/>
              </w:rPr>
              <w:t>Knowledge of EEO, Work, Health &amp; Safety and Privacy and Confidentiality policies and legislation.</w:t>
            </w:r>
          </w:p>
          <w:p w:rsidR="00277E96" w:rsidRDefault="00DA2489">
            <w:pPr>
              <w:pStyle w:val="TableParagraph"/>
              <w:numPr>
                <w:ilvl w:val="0"/>
                <w:numId w:val="3"/>
              </w:numPr>
              <w:tabs>
                <w:tab w:val="left" w:pos="827"/>
                <w:tab w:val="left" w:pos="828"/>
              </w:tabs>
              <w:spacing w:before="4" w:line="297" w:lineRule="auto"/>
              <w:ind w:right="154"/>
              <w:rPr>
                <w:sz w:val="16"/>
              </w:rPr>
            </w:pPr>
            <w:r>
              <w:rPr>
                <w:sz w:val="16"/>
              </w:rPr>
              <w:t>Understanding of Quality Assurance Standards, protocols and</w:t>
            </w:r>
            <w:r>
              <w:rPr>
                <w:spacing w:val="-8"/>
                <w:sz w:val="16"/>
              </w:rPr>
              <w:t xml:space="preserve"> </w:t>
            </w:r>
            <w:r>
              <w:rPr>
                <w:sz w:val="16"/>
              </w:rPr>
              <w:t>implementation.</w:t>
            </w:r>
          </w:p>
        </w:tc>
        <w:tc>
          <w:tcPr>
            <w:tcW w:w="1395" w:type="dxa"/>
            <w:shd w:val="clear" w:color="auto" w:fill="F1F1F1"/>
          </w:tcPr>
          <w:p w:rsidR="00277E96" w:rsidRDefault="00277E96">
            <w:pPr>
              <w:pStyle w:val="TableParagraph"/>
              <w:spacing w:before="9"/>
              <w:rPr>
                <w:rFonts w:ascii="Times New Roman"/>
                <w:sz w:val="24"/>
              </w:rPr>
            </w:pPr>
          </w:p>
          <w:p w:rsidR="00277E96" w:rsidRDefault="00DA2489">
            <w:pPr>
              <w:pStyle w:val="TableParagraph"/>
              <w:ind w:left="105"/>
              <w:rPr>
                <w:b/>
                <w:sz w:val="20"/>
              </w:rPr>
            </w:pPr>
            <w:r>
              <w:rPr>
                <w:b/>
                <w:sz w:val="20"/>
              </w:rPr>
              <w:t>Attributes</w:t>
            </w:r>
          </w:p>
        </w:tc>
        <w:tc>
          <w:tcPr>
            <w:tcW w:w="3706" w:type="dxa"/>
          </w:tcPr>
          <w:p w:rsidR="00277E96" w:rsidRDefault="00DA2489">
            <w:pPr>
              <w:pStyle w:val="TableParagraph"/>
              <w:numPr>
                <w:ilvl w:val="0"/>
                <w:numId w:val="2"/>
              </w:numPr>
              <w:tabs>
                <w:tab w:val="left" w:pos="827"/>
                <w:tab w:val="left" w:pos="828"/>
              </w:tabs>
              <w:spacing w:line="297" w:lineRule="auto"/>
              <w:ind w:right="680"/>
              <w:rPr>
                <w:sz w:val="16"/>
              </w:rPr>
            </w:pPr>
            <w:r>
              <w:rPr>
                <w:sz w:val="16"/>
              </w:rPr>
              <w:t>Evaluating and monitoring</w:t>
            </w:r>
            <w:r>
              <w:rPr>
                <w:spacing w:val="-9"/>
                <w:sz w:val="16"/>
              </w:rPr>
              <w:t xml:space="preserve"> </w:t>
            </w:r>
            <w:r>
              <w:rPr>
                <w:sz w:val="16"/>
              </w:rPr>
              <w:t>own performance.</w:t>
            </w:r>
          </w:p>
          <w:p w:rsidR="00277E96" w:rsidRDefault="00DA2489">
            <w:pPr>
              <w:pStyle w:val="TableParagraph"/>
              <w:numPr>
                <w:ilvl w:val="0"/>
                <w:numId w:val="2"/>
              </w:numPr>
              <w:tabs>
                <w:tab w:val="left" w:pos="827"/>
                <w:tab w:val="left" w:pos="828"/>
              </w:tabs>
              <w:spacing w:line="297" w:lineRule="auto"/>
              <w:ind w:right="259"/>
              <w:rPr>
                <w:sz w:val="16"/>
              </w:rPr>
            </w:pPr>
            <w:r>
              <w:rPr>
                <w:sz w:val="16"/>
              </w:rPr>
              <w:t>Having knowledge and confidence in own ideas and</w:t>
            </w:r>
            <w:r>
              <w:rPr>
                <w:spacing w:val="1"/>
                <w:sz w:val="16"/>
              </w:rPr>
              <w:t xml:space="preserve"> </w:t>
            </w:r>
            <w:r>
              <w:rPr>
                <w:sz w:val="16"/>
              </w:rPr>
              <w:t>vision.</w:t>
            </w:r>
          </w:p>
          <w:p w:rsidR="00277E96" w:rsidRDefault="00DA2489">
            <w:pPr>
              <w:pStyle w:val="TableParagraph"/>
              <w:numPr>
                <w:ilvl w:val="0"/>
                <w:numId w:val="2"/>
              </w:numPr>
              <w:tabs>
                <w:tab w:val="left" w:pos="827"/>
                <w:tab w:val="left" w:pos="828"/>
              </w:tabs>
              <w:ind w:hanging="361"/>
              <w:rPr>
                <w:sz w:val="16"/>
              </w:rPr>
            </w:pPr>
            <w:r>
              <w:rPr>
                <w:sz w:val="16"/>
              </w:rPr>
              <w:t>Articulating own ideas and</w:t>
            </w:r>
            <w:r>
              <w:rPr>
                <w:spacing w:val="-4"/>
                <w:sz w:val="16"/>
              </w:rPr>
              <w:t xml:space="preserve"> </w:t>
            </w:r>
            <w:r>
              <w:rPr>
                <w:sz w:val="16"/>
              </w:rPr>
              <w:t>vision.</w:t>
            </w:r>
          </w:p>
          <w:p w:rsidR="00277E96" w:rsidRDefault="00DA2489">
            <w:pPr>
              <w:pStyle w:val="TableParagraph"/>
              <w:numPr>
                <w:ilvl w:val="0"/>
                <w:numId w:val="2"/>
              </w:numPr>
              <w:tabs>
                <w:tab w:val="left" w:pos="827"/>
                <w:tab w:val="left" w:pos="828"/>
              </w:tabs>
              <w:spacing w:before="42"/>
              <w:ind w:hanging="361"/>
              <w:rPr>
                <w:sz w:val="16"/>
              </w:rPr>
            </w:pPr>
            <w:r>
              <w:rPr>
                <w:sz w:val="16"/>
              </w:rPr>
              <w:t>Taking</w:t>
            </w:r>
            <w:r>
              <w:rPr>
                <w:spacing w:val="-1"/>
                <w:sz w:val="16"/>
              </w:rPr>
              <w:t xml:space="preserve"> </w:t>
            </w:r>
            <w:r>
              <w:rPr>
                <w:sz w:val="16"/>
              </w:rPr>
              <w:t>responsibility.</w:t>
            </w:r>
          </w:p>
          <w:p w:rsidR="00277E96" w:rsidRDefault="00DA2489">
            <w:pPr>
              <w:pStyle w:val="TableParagraph"/>
              <w:numPr>
                <w:ilvl w:val="0"/>
                <w:numId w:val="2"/>
              </w:numPr>
              <w:tabs>
                <w:tab w:val="left" w:pos="827"/>
                <w:tab w:val="left" w:pos="828"/>
              </w:tabs>
              <w:spacing w:before="44"/>
              <w:ind w:hanging="361"/>
              <w:rPr>
                <w:sz w:val="16"/>
              </w:rPr>
            </w:pPr>
            <w:r>
              <w:rPr>
                <w:sz w:val="16"/>
              </w:rPr>
              <w:t>Working</w:t>
            </w:r>
            <w:r>
              <w:rPr>
                <w:spacing w:val="-1"/>
                <w:sz w:val="16"/>
              </w:rPr>
              <w:t xml:space="preserve"> </w:t>
            </w:r>
            <w:r>
              <w:rPr>
                <w:sz w:val="16"/>
              </w:rPr>
              <w:t>ethically.</w:t>
            </w:r>
          </w:p>
          <w:p w:rsidR="00277E96" w:rsidRDefault="00DA2489">
            <w:pPr>
              <w:pStyle w:val="TableParagraph"/>
              <w:numPr>
                <w:ilvl w:val="0"/>
                <w:numId w:val="2"/>
              </w:numPr>
              <w:tabs>
                <w:tab w:val="left" w:pos="827"/>
                <w:tab w:val="left" w:pos="828"/>
              </w:tabs>
              <w:spacing w:before="47"/>
              <w:ind w:hanging="361"/>
              <w:rPr>
                <w:sz w:val="16"/>
              </w:rPr>
            </w:pPr>
            <w:r>
              <w:rPr>
                <w:sz w:val="16"/>
              </w:rPr>
              <w:t>Working under</w:t>
            </w:r>
            <w:r>
              <w:rPr>
                <w:spacing w:val="-1"/>
                <w:sz w:val="16"/>
              </w:rPr>
              <w:t xml:space="preserve"> </w:t>
            </w:r>
            <w:r>
              <w:rPr>
                <w:sz w:val="16"/>
              </w:rPr>
              <w:t>pressure.</w:t>
            </w:r>
          </w:p>
          <w:p w:rsidR="00277E96" w:rsidRDefault="00DA2489">
            <w:pPr>
              <w:pStyle w:val="TableParagraph"/>
              <w:numPr>
                <w:ilvl w:val="0"/>
                <w:numId w:val="2"/>
              </w:numPr>
              <w:tabs>
                <w:tab w:val="left" w:pos="827"/>
                <w:tab w:val="left" w:pos="828"/>
              </w:tabs>
              <w:spacing w:before="44"/>
              <w:ind w:hanging="361"/>
              <w:rPr>
                <w:sz w:val="16"/>
              </w:rPr>
            </w:pPr>
            <w:r>
              <w:rPr>
                <w:sz w:val="16"/>
              </w:rPr>
              <w:t>Demonstrating</w:t>
            </w:r>
            <w:r>
              <w:rPr>
                <w:spacing w:val="-1"/>
                <w:sz w:val="16"/>
              </w:rPr>
              <w:t xml:space="preserve"> </w:t>
            </w:r>
            <w:r>
              <w:rPr>
                <w:sz w:val="16"/>
              </w:rPr>
              <w:t>resilience.</w:t>
            </w:r>
          </w:p>
          <w:p w:rsidR="00277E96" w:rsidRDefault="00DA2489">
            <w:pPr>
              <w:pStyle w:val="TableParagraph"/>
              <w:numPr>
                <w:ilvl w:val="0"/>
                <w:numId w:val="2"/>
              </w:numPr>
              <w:tabs>
                <w:tab w:val="left" w:pos="827"/>
                <w:tab w:val="left" w:pos="828"/>
              </w:tabs>
              <w:spacing w:before="44"/>
              <w:ind w:hanging="361"/>
              <w:rPr>
                <w:sz w:val="16"/>
              </w:rPr>
            </w:pPr>
            <w:r>
              <w:rPr>
                <w:sz w:val="16"/>
              </w:rPr>
              <w:t>Being patient and</w:t>
            </w:r>
            <w:r>
              <w:rPr>
                <w:spacing w:val="-1"/>
                <w:sz w:val="16"/>
              </w:rPr>
              <w:t xml:space="preserve"> </w:t>
            </w:r>
            <w:r>
              <w:rPr>
                <w:sz w:val="16"/>
              </w:rPr>
              <w:t>persuasive.</w:t>
            </w:r>
          </w:p>
          <w:p w:rsidR="00277E96" w:rsidRDefault="00DA2489">
            <w:pPr>
              <w:pStyle w:val="TableParagraph"/>
              <w:numPr>
                <w:ilvl w:val="0"/>
                <w:numId w:val="2"/>
              </w:numPr>
              <w:tabs>
                <w:tab w:val="left" w:pos="827"/>
                <w:tab w:val="left" w:pos="828"/>
              </w:tabs>
              <w:spacing w:before="46"/>
              <w:ind w:hanging="361"/>
              <w:rPr>
                <w:sz w:val="16"/>
              </w:rPr>
            </w:pPr>
            <w:r>
              <w:rPr>
                <w:sz w:val="16"/>
              </w:rPr>
              <w:t>Being punctual and meeting</w:t>
            </w:r>
            <w:r>
              <w:rPr>
                <w:spacing w:val="-9"/>
                <w:sz w:val="16"/>
              </w:rPr>
              <w:t xml:space="preserve"> </w:t>
            </w:r>
            <w:r>
              <w:rPr>
                <w:sz w:val="16"/>
              </w:rPr>
              <w:t>deadlines.</w:t>
            </w:r>
          </w:p>
          <w:p w:rsidR="00277E96" w:rsidRDefault="00DA2489">
            <w:pPr>
              <w:pStyle w:val="TableParagraph"/>
              <w:numPr>
                <w:ilvl w:val="0"/>
                <w:numId w:val="2"/>
              </w:numPr>
              <w:tabs>
                <w:tab w:val="left" w:pos="827"/>
                <w:tab w:val="left" w:pos="828"/>
              </w:tabs>
              <w:spacing w:before="44"/>
              <w:ind w:hanging="361"/>
              <w:rPr>
                <w:sz w:val="16"/>
              </w:rPr>
            </w:pPr>
            <w:r>
              <w:rPr>
                <w:sz w:val="16"/>
              </w:rPr>
              <w:t>Accepting</w:t>
            </w:r>
            <w:r>
              <w:rPr>
                <w:spacing w:val="-4"/>
                <w:sz w:val="16"/>
              </w:rPr>
              <w:t xml:space="preserve"> </w:t>
            </w:r>
            <w:r>
              <w:rPr>
                <w:sz w:val="16"/>
              </w:rPr>
              <w:t>change.</w:t>
            </w:r>
          </w:p>
          <w:p w:rsidR="00277E96" w:rsidRDefault="00DA2489">
            <w:pPr>
              <w:pStyle w:val="TableParagraph"/>
              <w:numPr>
                <w:ilvl w:val="0"/>
                <w:numId w:val="2"/>
              </w:numPr>
              <w:tabs>
                <w:tab w:val="left" w:pos="827"/>
                <w:tab w:val="left" w:pos="828"/>
              </w:tabs>
              <w:spacing w:before="44"/>
              <w:ind w:hanging="361"/>
              <w:rPr>
                <w:sz w:val="16"/>
              </w:rPr>
            </w:pPr>
            <w:r>
              <w:rPr>
                <w:sz w:val="16"/>
              </w:rPr>
              <w:t>Empathetic.</w:t>
            </w:r>
          </w:p>
          <w:p w:rsidR="00277E96" w:rsidRDefault="00DA2489">
            <w:pPr>
              <w:pStyle w:val="TableParagraph"/>
              <w:numPr>
                <w:ilvl w:val="0"/>
                <w:numId w:val="2"/>
              </w:numPr>
              <w:tabs>
                <w:tab w:val="left" w:pos="827"/>
                <w:tab w:val="left" w:pos="828"/>
              </w:tabs>
              <w:spacing w:before="44"/>
              <w:ind w:hanging="361"/>
              <w:rPr>
                <w:sz w:val="16"/>
              </w:rPr>
            </w:pPr>
            <w:r>
              <w:rPr>
                <w:sz w:val="16"/>
              </w:rPr>
              <w:t>Emotional Intelligence.</w:t>
            </w:r>
          </w:p>
          <w:p w:rsidR="00277E96" w:rsidRDefault="00DA2489">
            <w:pPr>
              <w:pStyle w:val="TableParagraph"/>
              <w:numPr>
                <w:ilvl w:val="0"/>
                <w:numId w:val="2"/>
              </w:numPr>
              <w:tabs>
                <w:tab w:val="left" w:pos="827"/>
                <w:tab w:val="left" w:pos="828"/>
              </w:tabs>
              <w:spacing w:before="46"/>
              <w:ind w:hanging="361"/>
              <w:rPr>
                <w:sz w:val="16"/>
              </w:rPr>
            </w:pPr>
            <w:r>
              <w:rPr>
                <w:sz w:val="16"/>
              </w:rPr>
              <w:t>Commitment to Social</w:t>
            </w:r>
            <w:r>
              <w:rPr>
                <w:spacing w:val="-6"/>
                <w:sz w:val="16"/>
              </w:rPr>
              <w:t xml:space="preserve"> </w:t>
            </w:r>
            <w:r>
              <w:rPr>
                <w:sz w:val="16"/>
              </w:rPr>
              <w:t>Equity.</w:t>
            </w:r>
          </w:p>
          <w:p w:rsidR="00277E96" w:rsidRDefault="00DA2489">
            <w:pPr>
              <w:pStyle w:val="TableParagraph"/>
              <w:numPr>
                <w:ilvl w:val="0"/>
                <w:numId w:val="2"/>
              </w:numPr>
              <w:tabs>
                <w:tab w:val="left" w:pos="827"/>
                <w:tab w:val="left" w:pos="828"/>
              </w:tabs>
              <w:spacing w:before="44"/>
              <w:ind w:hanging="361"/>
              <w:rPr>
                <w:sz w:val="16"/>
              </w:rPr>
            </w:pPr>
            <w:r>
              <w:rPr>
                <w:sz w:val="16"/>
              </w:rPr>
              <w:t>Sense of Humour.</w:t>
            </w:r>
          </w:p>
          <w:p w:rsidR="00277E96" w:rsidRDefault="00DA2489">
            <w:pPr>
              <w:pStyle w:val="TableParagraph"/>
              <w:numPr>
                <w:ilvl w:val="0"/>
                <w:numId w:val="2"/>
              </w:numPr>
              <w:tabs>
                <w:tab w:val="left" w:pos="827"/>
                <w:tab w:val="left" w:pos="828"/>
              </w:tabs>
              <w:spacing w:before="44"/>
              <w:ind w:hanging="361"/>
              <w:rPr>
                <w:sz w:val="16"/>
              </w:rPr>
            </w:pPr>
            <w:r>
              <w:rPr>
                <w:sz w:val="16"/>
              </w:rPr>
              <w:t>Enthusiastic and</w:t>
            </w:r>
            <w:r>
              <w:rPr>
                <w:spacing w:val="-1"/>
                <w:sz w:val="16"/>
              </w:rPr>
              <w:t xml:space="preserve"> </w:t>
            </w:r>
            <w:r>
              <w:rPr>
                <w:sz w:val="16"/>
              </w:rPr>
              <w:t>Positive.</w:t>
            </w:r>
          </w:p>
        </w:tc>
      </w:tr>
    </w:tbl>
    <w:p w:rsidR="00277E96" w:rsidRDefault="00277E96">
      <w:pPr>
        <w:rPr>
          <w:sz w:val="16"/>
        </w:rPr>
        <w:sectPr w:rsidR="00277E96">
          <w:pgSz w:w="11910" w:h="16840"/>
          <w:pgMar w:top="2520" w:right="600" w:bottom="580" w:left="1160" w:header="750" w:footer="388" w:gutter="0"/>
          <w:cols w:space="720"/>
        </w:sectPr>
      </w:pPr>
    </w:p>
    <w:p w:rsidR="00277E96" w:rsidRDefault="00277E96">
      <w:pPr>
        <w:pStyle w:val="BodyText"/>
        <w:spacing w:before="6"/>
        <w:rPr>
          <w:rFonts w:ascii="Times New Roman"/>
          <w:b w:val="0"/>
          <w:sz w:val="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1"/>
        <w:gridCol w:w="7283"/>
      </w:tblGrid>
      <w:tr w:rsidR="00277E96">
        <w:trPr>
          <w:trHeight w:val="350"/>
        </w:trPr>
        <w:tc>
          <w:tcPr>
            <w:tcW w:w="9914" w:type="dxa"/>
            <w:gridSpan w:val="2"/>
            <w:shd w:val="clear" w:color="auto" w:fill="C5D9F0"/>
          </w:tcPr>
          <w:p w:rsidR="00277E96" w:rsidRDefault="00DA2489">
            <w:pPr>
              <w:pStyle w:val="TableParagraph"/>
              <w:spacing w:before="57"/>
              <w:ind w:left="108"/>
              <w:rPr>
                <w:b/>
                <w:sz w:val="20"/>
              </w:rPr>
            </w:pPr>
            <w:r>
              <w:rPr>
                <w:b/>
                <w:sz w:val="20"/>
              </w:rPr>
              <w:t>Employee Declaration</w:t>
            </w:r>
          </w:p>
        </w:tc>
      </w:tr>
      <w:tr w:rsidR="00277E96">
        <w:trPr>
          <w:trHeight w:val="3317"/>
        </w:trPr>
        <w:tc>
          <w:tcPr>
            <w:tcW w:w="9914" w:type="dxa"/>
            <w:gridSpan w:val="2"/>
          </w:tcPr>
          <w:p w:rsidR="00277E96" w:rsidRDefault="00DA2489">
            <w:pPr>
              <w:pStyle w:val="TableParagraph"/>
              <w:spacing w:before="59" w:line="420" w:lineRule="auto"/>
              <w:ind w:left="108" w:right="1448"/>
              <w:rPr>
                <w:sz w:val="20"/>
              </w:rPr>
            </w:pPr>
            <w:r>
              <w:rPr>
                <w:sz w:val="20"/>
              </w:rPr>
              <w:t>I have read this document and agree to undertake the duties and responsibilities as list above. I acknowledge that:</w:t>
            </w:r>
          </w:p>
          <w:p w:rsidR="00277E96" w:rsidRDefault="00DA2489">
            <w:pPr>
              <w:pStyle w:val="TableParagraph"/>
              <w:numPr>
                <w:ilvl w:val="0"/>
                <w:numId w:val="1"/>
              </w:numPr>
              <w:tabs>
                <w:tab w:val="left" w:pos="828"/>
                <w:tab w:val="left" w:pos="829"/>
              </w:tabs>
              <w:spacing w:before="2" w:line="357" w:lineRule="auto"/>
              <w:ind w:right="143"/>
              <w:rPr>
                <w:sz w:val="20"/>
              </w:rPr>
            </w:pPr>
            <w:r>
              <w:rPr>
                <w:sz w:val="20"/>
              </w:rPr>
              <w:t>This position description details the accountabilities of the role and provides an indication of the current duties and tasks that I may be required to undertake. Additional or other duties may from</w:t>
            </w:r>
            <w:r>
              <w:rPr>
                <w:spacing w:val="-31"/>
                <w:sz w:val="20"/>
              </w:rPr>
              <w:t xml:space="preserve"> </w:t>
            </w:r>
            <w:r>
              <w:rPr>
                <w:sz w:val="20"/>
              </w:rPr>
              <w:t>time to time be allocated in order to fully meet the responsibilities of the role, team and any organisational objectives.</w:t>
            </w:r>
          </w:p>
          <w:p w:rsidR="00277E96" w:rsidRDefault="00DA2489">
            <w:pPr>
              <w:pStyle w:val="TableParagraph"/>
              <w:numPr>
                <w:ilvl w:val="0"/>
                <w:numId w:val="1"/>
              </w:numPr>
              <w:tabs>
                <w:tab w:val="left" w:pos="828"/>
                <w:tab w:val="left" w:pos="829"/>
              </w:tabs>
              <w:spacing w:before="2" w:line="352" w:lineRule="auto"/>
              <w:ind w:right="500"/>
              <w:rPr>
                <w:sz w:val="20"/>
              </w:rPr>
            </w:pPr>
            <w:r>
              <w:rPr>
                <w:sz w:val="20"/>
              </w:rPr>
              <w:t>The measures where included in this document are indicative and will be reviewed with me on</w:t>
            </w:r>
            <w:r>
              <w:rPr>
                <w:spacing w:val="-35"/>
                <w:sz w:val="20"/>
              </w:rPr>
              <w:t xml:space="preserve"> </w:t>
            </w:r>
            <w:r>
              <w:rPr>
                <w:sz w:val="20"/>
              </w:rPr>
              <w:t xml:space="preserve">an annual basis and that </w:t>
            </w:r>
            <w:r>
              <w:rPr>
                <w:spacing w:val="3"/>
                <w:sz w:val="20"/>
              </w:rPr>
              <w:t xml:space="preserve">my </w:t>
            </w:r>
            <w:r>
              <w:rPr>
                <w:sz w:val="20"/>
              </w:rPr>
              <w:t>performance will be evaluated against these</w:t>
            </w:r>
            <w:r>
              <w:rPr>
                <w:spacing w:val="-15"/>
                <w:sz w:val="20"/>
              </w:rPr>
              <w:t xml:space="preserve"> </w:t>
            </w:r>
            <w:r>
              <w:rPr>
                <w:sz w:val="20"/>
              </w:rPr>
              <w:t>measures.</w:t>
            </w:r>
          </w:p>
        </w:tc>
      </w:tr>
      <w:tr w:rsidR="00277E96">
        <w:trPr>
          <w:trHeight w:val="520"/>
        </w:trPr>
        <w:tc>
          <w:tcPr>
            <w:tcW w:w="2631" w:type="dxa"/>
            <w:tcBorders>
              <w:left w:val="nil"/>
              <w:bottom w:val="single" w:sz="4" w:space="0" w:color="FFFFFF"/>
              <w:right w:val="single" w:sz="4" w:space="0" w:color="FFFFFF"/>
            </w:tcBorders>
            <w:shd w:val="clear" w:color="auto" w:fill="B8CCE3"/>
          </w:tcPr>
          <w:p w:rsidR="00277E96" w:rsidRDefault="00DA2489">
            <w:pPr>
              <w:pStyle w:val="TableParagraph"/>
              <w:spacing w:before="146"/>
              <w:ind w:left="79"/>
              <w:rPr>
                <w:b/>
                <w:sz w:val="20"/>
              </w:rPr>
            </w:pPr>
            <w:r>
              <w:rPr>
                <w:b/>
                <w:sz w:val="20"/>
              </w:rPr>
              <w:t>Employee</w:t>
            </w:r>
          </w:p>
        </w:tc>
        <w:tc>
          <w:tcPr>
            <w:tcW w:w="7283" w:type="dxa"/>
            <w:tcBorders>
              <w:left w:val="single" w:sz="4" w:space="0" w:color="FFFFFF"/>
              <w:bottom w:val="single" w:sz="4" w:space="0" w:color="FFFFFF"/>
              <w:right w:val="nil"/>
            </w:tcBorders>
            <w:shd w:val="clear" w:color="auto" w:fill="B8CCE3"/>
          </w:tcPr>
          <w:p w:rsidR="00277E96" w:rsidRDefault="00277E96">
            <w:pPr>
              <w:pStyle w:val="TableParagraph"/>
              <w:rPr>
                <w:rFonts w:ascii="Times New Roman"/>
                <w:sz w:val="20"/>
              </w:rPr>
            </w:pPr>
          </w:p>
        </w:tc>
      </w:tr>
      <w:tr w:rsidR="00277E96">
        <w:trPr>
          <w:trHeight w:val="508"/>
        </w:trPr>
        <w:tc>
          <w:tcPr>
            <w:tcW w:w="2631" w:type="dxa"/>
            <w:tcBorders>
              <w:top w:val="single" w:sz="4" w:space="0" w:color="FFFFFF"/>
              <w:left w:val="nil"/>
              <w:bottom w:val="single" w:sz="4" w:space="0" w:color="FFFFFF"/>
              <w:right w:val="single" w:sz="4" w:space="0" w:color="FFFFFF"/>
            </w:tcBorders>
            <w:shd w:val="clear" w:color="auto" w:fill="DBE4F0"/>
          </w:tcPr>
          <w:p w:rsidR="00277E96" w:rsidRDefault="00DA2489">
            <w:pPr>
              <w:pStyle w:val="TableParagraph"/>
              <w:spacing w:before="136"/>
              <w:ind w:left="79"/>
              <w:rPr>
                <w:b/>
                <w:sz w:val="20"/>
              </w:rPr>
            </w:pPr>
            <w:r>
              <w:rPr>
                <w:b/>
                <w:sz w:val="20"/>
              </w:rPr>
              <w:t>Signature</w:t>
            </w:r>
          </w:p>
        </w:tc>
        <w:tc>
          <w:tcPr>
            <w:tcW w:w="7283" w:type="dxa"/>
            <w:tcBorders>
              <w:top w:val="single" w:sz="4" w:space="0" w:color="FFFFFF"/>
              <w:left w:val="single" w:sz="4" w:space="0" w:color="FFFFFF"/>
              <w:bottom w:val="single" w:sz="4" w:space="0" w:color="FFFFFF"/>
              <w:right w:val="nil"/>
            </w:tcBorders>
            <w:shd w:val="clear" w:color="auto" w:fill="DBE4F0"/>
          </w:tcPr>
          <w:p w:rsidR="00277E96" w:rsidRDefault="00277E96">
            <w:pPr>
              <w:pStyle w:val="TableParagraph"/>
              <w:rPr>
                <w:rFonts w:ascii="Times New Roman"/>
                <w:sz w:val="20"/>
              </w:rPr>
            </w:pPr>
          </w:p>
        </w:tc>
      </w:tr>
      <w:tr w:rsidR="00277E96">
        <w:trPr>
          <w:trHeight w:val="510"/>
        </w:trPr>
        <w:tc>
          <w:tcPr>
            <w:tcW w:w="2631" w:type="dxa"/>
            <w:tcBorders>
              <w:top w:val="single" w:sz="4" w:space="0" w:color="FFFFFF"/>
              <w:left w:val="nil"/>
              <w:bottom w:val="nil"/>
              <w:right w:val="single" w:sz="4" w:space="0" w:color="FFFFFF"/>
            </w:tcBorders>
            <w:shd w:val="clear" w:color="auto" w:fill="B8CCE3"/>
          </w:tcPr>
          <w:p w:rsidR="00277E96" w:rsidRDefault="00DA2489">
            <w:pPr>
              <w:pStyle w:val="TableParagraph"/>
              <w:spacing w:before="138"/>
              <w:ind w:left="79"/>
              <w:rPr>
                <w:b/>
                <w:sz w:val="20"/>
              </w:rPr>
            </w:pPr>
            <w:r>
              <w:rPr>
                <w:b/>
                <w:sz w:val="20"/>
              </w:rPr>
              <w:t>Date</w:t>
            </w:r>
          </w:p>
        </w:tc>
        <w:tc>
          <w:tcPr>
            <w:tcW w:w="7283" w:type="dxa"/>
            <w:tcBorders>
              <w:top w:val="single" w:sz="4" w:space="0" w:color="FFFFFF"/>
              <w:left w:val="single" w:sz="4" w:space="0" w:color="FFFFFF"/>
              <w:bottom w:val="nil"/>
              <w:right w:val="nil"/>
            </w:tcBorders>
            <w:shd w:val="clear" w:color="auto" w:fill="B8CCE3"/>
          </w:tcPr>
          <w:p w:rsidR="00277E96" w:rsidRDefault="00277E96">
            <w:pPr>
              <w:pStyle w:val="TableParagraph"/>
              <w:rPr>
                <w:rFonts w:ascii="Times New Roman"/>
                <w:sz w:val="20"/>
              </w:rPr>
            </w:pPr>
          </w:p>
        </w:tc>
      </w:tr>
    </w:tbl>
    <w:p w:rsidR="00DB56D0" w:rsidRDefault="00DB56D0"/>
    <w:sectPr w:rsidR="00DB56D0">
      <w:pgSz w:w="11910" w:h="16840"/>
      <w:pgMar w:top="2520" w:right="600" w:bottom="580" w:left="1160" w:header="750" w:footer="3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6D0" w:rsidRDefault="00DA2489">
      <w:r>
        <w:separator/>
      </w:r>
    </w:p>
  </w:endnote>
  <w:endnote w:type="continuationSeparator" w:id="0">
    <w:p w:rsidR="00DB56D0" w:rsidRDefault="00DA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96" w:rsidRDefault="00FA7AE6">
    <w:pPr>
      <w:pStyle w:val="BodyText"/>
      <w:spacing w:line="14" w:lineRule="auto"/>
      <w:rPr>
        <w:b w:val="0"/>
        <w:sz w:val="20"/>
      </w:rPr>
    </w:pPr>
    <w:r>
      <w:pict>
        <v:shapetype id="_x0000_t202" coordsize="21600,21600" o:spt="202" path="m,l,21600r21600,l21600,xe">
          <v:stroke joinstyle="miter"/>
          <v:path gradientshapeok="t" o:connecttype="rect"/>
        </v:shapetype>
        <v:shape id="_x0000_s1025" type="#_x0000_t202" style="position:absolute;margin-left:518.1pt;margin-top:811.55pt;width:43.1pt;height:11pt;z-index:-252015616;mso-position-horizontal-relative:page;mso-position-vertical-relative:page" filled="f" stroked="f">
          <v:textbox inset="0,0,0,0">
            <w:txbxContent>
              <w:p w:rsidR="00277E96" w:rsidRDefault="00DA2489">
                <w:pPr>
                  <w:spacing w:before="15"/>
                  <w:ind w:left="20"/>
                  <w:rPr>
                    <w:b/>
                    <w:sz w:val="16"/>
                  </w:rPr>
                </w:pPr>
                <w:r>
                  <w:rPr>
                    <w:sz w:val="16"/>
                  </w:rPr>
                  <w:t xml:space="preserve">Page </w:t>
                </w:r>
                <w:r>
                  <w:fldChar w:fldCharType="begin"/>
                </w:r>
                <w:r>
                  <w:rPr>
                    <w:b/>
                    <w:sz w:val="16"/>
                  </w:rPr>
                  <w:instrText xml:space="preserve"> PAGE </w:instrText>
                </w:r>
                <w:r>
                  <w:fldChar w:fldCharType="separate"/>
                </w:r>
                <w:r w:rsidR="00FA7AE6">
                  <w:rPr>
                    <w:b/>
                    <w:noProof/>
                    <w:sz w:val="16"/>
                  </w:rPr>
                  <w:t>1</w:t>
                </w:r>
                <w:r>
                  <w:fldChar w:fldCharType="end"/>
                </w:r>
                <w:r>
                  <w:rPr>
                    <w:b/>
                    <w:sz w:val="16"/>
                  </w:rPr>
                  <w:t xml:space="preserve"> </w:t>
                </w:r>
                <w:r>
                  <w:rPr>
                    <w:sz w:val="16"/>
                  </w:rPr>
                  <w:t xml:space="preserve">of </w:t>
                </w:r>
                <w:r>
                  <w:rPr>
                    <w:b/>
                    <w:sz w:val="16"/>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6D0" w:rsidRDefault="00DA2489">
      <w:r>
        <w:separator/>
      </w:r>
    </w:p>
  </w:footnote>
  <w:footnote w:type="continuationSeparator" w:id="0">
    <w:p w:rsidR="00DB56D0" w:rsidRDefault="00DA24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96" w:rsidRDefault="00DA2489">
    <w:pPr>
      <w:pStyle w:val="BodyText"/>
      <w:spacing w:line="14" w:lineRule="auto"/>
      <w:rPr>
        <w:b w:val="0"/>
        <w:sz w:val="20"/>
      </w:rPr>
    </w:pPr>
    <w:r>
      <w:rPr>
        <w:noProof/>
        <w:lang w:bidi="ar-SA"/>
      </w:rPr>
      <w:drawing>
        <wp:anchor distT="0" distB="0" distL="0" distR="0" simplePos="0" relativeHeight="251298816" behindDoc="1" locked="0" layoutInCell="1" allowOverlap="1">
          <wp:simplePos x="0" y="0"/>
          <wp:positionH relativeFrom="page">
            <wp:posOffset>552450</wp:posOffset>
          </wp:positionH>
          <wp:positionV relativeFrom="page">
            <wp:posOffset>476249</wp:posOffset>
          </wp:positionV>
          <wp:extent cx="1276350" cy="11239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76350" cy="1123950"/>
                  </a:xfrm>
                  <a:prstGeom prst="rect">
                    <a:avLst/>
                  </a:prstGeom>
                </pic:spPr>
              </pic:pic>
            </a:graphicData>
          </a:graphic>
        </wp:anchor>
      </w:drawing>
    </w:r>
    <w:r w:rsidR="00FA7AE6">
      <w:pict>
        <v:shapetype id="_x0000_t202" coordsize="21600,21600" o:spt="202" path="m,l,21600r21600,l21600,xe">
          <v:stroke joinstyle="miter"/>
          <v:path gradientshapeok="t" o:connecttype="rect"/>
        </v:shapetype>
        <v:shape id="_x0000_s1026" type="#_x0000_t202" style="position:absolute;margin-left:193.55pt;margin-top:76.4pt;width:239.9pt;height:24.4pt;z-index:-252016640;mso-position-horizontal-relative:page;mso-position-vertical-relative:page" filled="f" stroked="f">
          <v:textbox inset="0,0,0,0">
            <w:txbxContent>
              <w:p w:rsidR="00277E96" w:rsidRDefault="00DA2489">
                <w:pPr>
                  <w:pStyle w:val="BodyText"/>
                  <w:spacing w:before="7"/>
                  <w:ind w:left="20"/>
                </w:pPr>
                <w:r>
                  <w:rPr>
                    <w:color w:val="006FC0"/>
                  </w:rPr>
                  <w:t>POSITION DESCRIPTION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1812"/>
    <w:multiLevelType w:val="multilevel"/>
    <w:tmpl w:val="9006A4A2"/>
    <w:lvl w:ilvl="0">
      <w:start w:val="6"/>
      <w:numFmt w:val="decimal"/>
      <w:lvlText w:val="%1"/>
      <w:lvlJc w:val="left"/>
      <w:pPr>
        <w:ind w:left="561" w:hanging="454"/>
        <w:jc w:val="left"/>
      </w:pPr>
      <w:rPr>
        <w:rFonts w:hint="default"/>
        <w:lang w:val="en-AU" w:eastAsia="en-AU" w:bidi="en-AU"/>
      </w:rPr>
    </w:lvl>
    <w:lvl w:ilvl="1">
      <w:start w:val="1"/>
      <w:numFmt w:val="decimal"/>
      <w:lvlText w:val="%1.%2"/>
      <w:lvlJc w:val="left"/>
      <w:pPr>
        <w:ind w:left="561" w:hanging="454"/>
        <w:jc w:val="left"/>
      </w:pPr>
      <w:rPr>
        <w:rFonts w:ascii="Arial" w:eastAsia="Arial" w:hAnsi="Arial" w:cs="Arial" w:hint="default"/>
        <w:spacing w:val="-1"/>
        <w:w w:val="100"/>
        <w:sz w:val="16"/>
        <w:szCs w:val="16"/>
        <w:lang w:val="en-AU" w:eastAsia="en-AU" w:bidi="en-AU"/>
      </w:rPr>
    </w:lvl>
    <w:lvl w:ilvl="2">
      <w:numFmt w:val="bullet"/>
      <w:lvlText w:val="•"/>
      <w:lvlJc w:val="left"/>
      <w:pPr>
        <w:ind w:left="1579" w:hanging="454"/>
      </w:pPr>
      <w:rPr>
        <w:rFonts w:hint="default"/>
        <w:lang w:val="en-AU" w:eastAsia="en-AU" w:bidi="en-AU"/>
      </w:rPr>
    </w:lvl>
    <w:lvl w:ilvl="3">
      <w:numFmt w:val="bullet"/>
      <w:lvlText w:val="•"/>
      <w:lvlJc w:val="left"/>
      <w:pPr>
        <w:ind w:left="2088" w:hanging="454"/>
      </w:pPr>
      <w:rPr>
        <w:rFonts w:hint="default"/>
        <w:lang w:val="en-AU" w:eastAsia="en-AU" w:bidi="en-AU"/>
      </w:rPr>
    </w:lvl>
    <w:lvl w:ilvl="4">
      <w:numFmt w:val="bullet"/>
      <w:lvlText w:val="•"/>
      <w:lvlJc w:val="left"/>
      <w:pPr>
        <w:ind w:left="2598" w:hanging="454"/>
      </w:pPr>
      <w:rPr>
        <w:rFonts w:hint="default"/>
        <w:lang w:val="en-AU" w:eastAsia="en-AU" w:bidi="en-AU"/>
      </w:rPr>
    </w:lvl>
    <w:lvl w:ilvl="5">
      <w:numFmt w:val="bullet"/>
      <w:lvlText w:val="•"/>
      <w:lvlJc w:val="left"/>
      <w:pPr>
        <w:ind w:left="3107" w:hanging="454"/>
      </w:pPr>
      <w:rPr>
        <w:rFonts w:hint="default"/>
        <w:lang w:val="en-AU" w:eastAsia="en-AU" w:bidi="en-AU"/>
      </w:rPr>
    </w:lvl>
    <w:lvl w:ilvl="6">
      <w:numFmt w:val="bullet"/>
      <w:lvlText w:val="•"/>
      <w:lvlJc w:val="left"/>
      <w:pPr>
        <w:ind w:left="3617" w:hanging="454"/>
      </w:pPr>
      <w:rPr>
        <w:rFonts w:hint="default"/>
        <w:lang w:val="en-AU" w:eastAsia="en-AU" w:bidi="en-AU"/>
      </w:rPr>
    </w:lvl>
    <w:lvl w:ilvl="7">
      <w:numFmt w:val="bullet"/>
      <w:lvlText w:val="•"/>
      <w:lvlJc w:val="left"/>
      <w:pPr>
        <w:ind w:left="4126" w:hanging="454"/>
      </w:pPr>
      <w:rPr>
        <w:rFonts w:hint="default"/>
        <w:lang w:val="en-AU" w:eastAsia="en-AU" w:bidi="en-AU"/>
      </w:rPr>
    </w:lvl>
    <w:lvl w:ilvl="8">
      <w:numFmt w:val="bullet"/>
      <w:lvlText w:val="•"/>
      <w:lvlJc w:val="left"/>
      <w:pPr>
        <w:ind w:left="4636" w:hanging="454"/>
      </w:pPr>
      <w:rPr>
        <w:rFonts w:hint="default"/>
        <w:lang w:val="en-AU" w:eastAsia="en-AU" w:bidi="en-AU"/>
      </w:rPr>
    </w:lvl>
  </w:abstractNum>
  <w:abstractNum w:abstractNumId="1" w15:restartNumberingAfterBreak="0">
    <w:nsid w:val="25707A0A"/>
    <w:multiLevelType w:val="multilevel"/>
    <w:tmpl w:val="5128FCDE"/>
    <w:lvl w:ilvl="0">
      <w:start w:val="5"/>
      <w:numFmt w:val="decimal"/>
      <w:lvlText w:val="%1"/>
      <w:lvlJc w:val="left"/>
      <w:pPr>
        <w:ind w:left="561" w:hanging="454"/>
        <w:jc w:val="left"/>
      </w:pPr>
      <w:rPr>
        <w:rFonts w:hint="default"/>
        <w:lang w:val="en-AU" w:eastAsia="en-AU" w:bidi="en-AU"/>
      </w:rPr>
    </w:lvl>
    <w:lvl w:ilvl="1">
      <w:start w:val="1"/>
      <w:numFmt w:val="decimal"/>
      <w:lvlText w:val="%1.%2"/>
      <w:lvlJc w:val="left"/>
      <w:pPr>
        <w:ind w:left="561" w:hanging="454"/>
        <w:jc w:val="left"/>
      </w:pPr>
      <w:rPr>
        <w:rFonts w:ascii="Arial" w:eastAsia="Arial" w:hAnsi="Arial" w:cs="Arial" w:hint="default"/>
        <w:spacing w:val="-1"/>
        <w:w w:val="100"/>
        <w:sz w:val="16"/>
        <w:szCs w:val="16"/>
        <w:lang w:val="en-AU" w:eastAsia="en-AU" w:bidi="en-AU"/>
      </w:rPr>
    </w:lvl>
    <w:lvl w:ilvl="2">
      <w:numFmt w:val="bullet"/>
      <w:lvlText w:val="•"/>
      <w:lvlJc w:val="left"/>
      <w:pPr>
        <w:ind w:left="1579" w:hanging="454"/>
      </w:pPr>
      <w:rPr>
        <w:rFonts w:hint="default"/>
        <w:lang w:val="en-AU" w:eastAsia="en-AU" w:bidi="en-AU"/>
      </w:rPr>
    </w:lvl>
    <w:lvl w:ilvl="3">
      <w:numFmt w:val="bullet"/>
      <w:lvlText w:val="•"/>
      <w:lvlJc w:val="left"/>
      <w:pPr>
        <w:ind w:left="2088" w:hanging="454"/>
      </w:pPr>
      <w:rPr>
        <w:rFonts w:hint="default"/>
        <w:lang w:val="en-AU" w:eastAsia="en-AU" w:bidi="en-AU"/>
      </w:rPr>
    </w:lvl>
    <w:lvl w:ilvl="4">
      <w:numFmt w:val="bullet"/>
      <w:lvlText w:val="•"/>
      <w:lvlJc w:val="left"/>
      <w:pPr>
        <w:ind w:left="2598" w:hanging="454"/>
      </w:pPr>
      <w:rPr>
        <w:rFonts w:hint="default"/>
        <w:lang w:val="en-AU" w:eastAsia="en-AU" w:bidi="en-AU"/>
      </w:rPr>
    </w:lvl>
    <w:lvl w:ilvl="5">
      <w:numFmt w:val="bullet"/>
      <w:lvlText w:val="•"/>
      <w:lvlJc w:val="left"/>
      <w:pPr>
        <w:ind w:left="3107" w:hanging="454"/>
      </w:pPr>
      <w:rPr>
        <w:rFonts w:hint="default"/>
        <w:lang w:val="en-AU" w:eastAsia="en-AU" w:bidi="en-AU"/>
      </w:rPr>
    </w:lvl>
    <w:lvl w:ilvl="6">
      <w:numFmt w:val="bullet"/>
      <w:lvlText w:val="•"/>
      <w:lvlJc w:val="left"/>
      <w:pPr>
        <w:ind w:left="3617" w:hanging="454"/>
      </w:pPr>
      <w:rPr>
        <w:rFonts w:hint="default"/>
        <w:lang w:val="en-AU" w:eastAsia="en-AU" w:bidi="en-AU"/>
      </w:rPr>
    </w:lvl>
    <w:lvl w:ilvl="7">
      <w:numFmt w:val="bullet"/>
      <w:lvlText w:val="•"/>
      <w:lvlJc w:val="left"/>
      <w:pPr>
        <w:ind w:left="4126" w:hanging="454"/>
      </w:pPr>
      <w:rPr>
        <w:rFonts w:hint="default"/>
        <w:lang w:val="en-AU" w:eastAsia="en-AU" w:bidi="en-AU"/>
      </w:rPr>
    </w:lvl>
    <w:lvl w:ilvl="8">
      <w:numFmt w:val="bullet"/>
      <w:lvlText w:val="•"/>
      <w:lvlJc w:val="left"/>
      <w:pPr>
        <w:ind w:left="4636" w:hanging="454"/>
      </w:pPr>
      <w:rPr>
        <w:rFonts w:hint="default"/>
        <w:lang w:val="en-AU" w:eastAsia="en-AU" w:bidi="en-AU"/>
      </w:rPr>
    </w:lvl>
  </w:abstractNum>
  <w:abstractNum w:abstractNumId="2" w15:restartNumberingAfterBreak="0">
    <w:nsid w:val="3E0C0657"/>
    <w:multiLevelType w:val="multilevel"/>
    <w:tmpl w:val="59AC9A66"/>
    <w:lvl w:ilvl="0">
      <w:start w:val="7"/>
      <w:numFmt w:val="decimal"/>
      <w:lvlText w:val="%1"/>
      <w:lvlJc w:val="left"/>
      <w:pPr>
        <w:ind w:left="609" w:hanging="360"/>
        <w:jc w:val="left"/>
      </w:pPr>
      <w:rPr>
        <w:rFonts w:hint="default"/>
        <w:lang w:val="en-AU" w:eastAsia="en-AU" w:bidi="en-AU"/>
      </w:rPr>
    </w:lvl>
    <w:lvl w:ilvl="1">
      <w:start w:val="1"/>
      <w:numFmt w:val="decimal"/>
      <w:lvlText w:val="%1.%2"/>
      <w:lvlJc w:val="left"/>
      <w:pPr>
        <w:ind w:left="609" w:hanging="360"/>
        <w:jc w:val="left"/>
      </w:pPr>
      <w:rPr>
        <w:rFonts w:ascii="Arial" w:eastAsia="Arial" w:hAnsi="Arial" w:cs="Arial" w:hint="default"/>
        <w:spacing w:val="-1"/>
        <w:w w:val="100"/>
        <w:sz w:val="16"/>
        <w:szCs w:val="16"/>
        <w:lang w:val="en-AU" w:eastAsia="en-AU" w:bidi="en-AU"/>
      </w:rPr>
    </w:lvl>
    <w:lvl w:ilvl="2">
      <w:numFmt w:val="bullet"/>
      <w:lvlText w:val="•"/>
      <w:lvlJc w:val="left"/>
      <w:pPr>
        <w:ind w:left="1611" w:hanging="360"/>
      </w:pPr>
      <w:rPr>
        <w:rFonts w:hint="default"/>
        <w:lang w:val="en-AU" w:eastAsia="en-AU" w:bidi="en-AU"/>
      </w:rPr>
    </w:lvl>
    <w:lvl w:ilvl="3">
      <w:numFmt w:val="bullet"/>
      <w:lvlText w:val="•"/>
      <w:lvlJc w:val="left"/>
      <w:pPr>
        <w:ind w:left="2116" w:hanging="360"/>
      </w:pPr>
      <w:rPr>
        <w:rFonts w:hint="default"/>
        <w:lang w:val="en-AU" w:eastAsia="en-AU" w:bidi="en-AU"/>
      </w:rPr>
    </w:lvl>
    <w:lvl w:ilvl="4">
      <w:numFmt w:val="bullet"/>
      <w:lvlText w:val="•"/>
      <w:lvlJc w:val="left"/>
      <w:pPr>
        <w:ind w:left="2622" w:hanging="360"/>
      </w:pPr>
      <w:rPr>
        <w:rFonts w:hint="default"/>
        <w:lang w:val="en-AU" w:eastAsia="en-AU" w:bidi="en-AU"/>
      </w:rPr>
    </w:lvl>
    <w:lvl w:ilvl="5">
      <w:numFmt w:val="bullet"/>
      <w:lvlText w:val="•"/>
      <w:lvlJc w:val="left"/>
      <w:pPr>
        <w:ind w:left="3127" w:hanging="360"/>
      </w:pPr>
      <w:rPr>
        <w:rFonts w:hint="default"/>
        <w:lang w:val="en-AU" w:eastAsia="en-AU" w:bidi="en-AU"/>
      </w:rPr>
    </w:lvl>
    <w:lvl w:ilvl="6">
      <w:numFmt w:val="bullet"/>
      <w:lvlText w:val="•"/>
      <w:lvlJc w:val="left"/>
      <w:pPr>
        <w:ind w:left="3633" w:hanging="360"/>
      </w:pPr>
      <w:rPr>
        <w:rFonts w:hint="default"/>
        <w:lang w:val="en-AU" w:eastAsia="en-AU" w:bidi="en-AU"/>
      </w:rPr>
    </w:lvl>
    <w:lvl w:ilvl="7">
      <w:numFmt w:val="bullet"/>
      <w:lvlText w:val="•"/>
      <w:lvlJc w:val="left"/>
      <w:pPr>
        <w:ind w:left="4138" w:hanging="360"/>
      </w:pPr>
      <w:rPr>
        <w:rFonts w:hint="default"/>
        <w:lang w:val="en-AU" w:eastAsia="en-AU" w:bidi="en-AU"/>
      </w:rPr>
    </w:lvl>
    <w:lvl w:ilvl="8">
      <w:numFmt w:val="bullet"/>
      <w:lvlText w:val="•"/>
      <w:lvlJc w:val="left"/>
      <w:pPr>
        <w:ind w:left="4644" w:hanging="360"/>
      </w:pPr>
      <w:rPr>
        <w:rFonts w:hint="default"/>
        <w:lang w:val="en-AU" w:eastAsia="en-AU" w:bidi="en-AU"/>
      </w:rPr>
    </w:lvl>
  </w:abstractNum>
  <w:abstractNum w:abstractNumId="3" w15:restartNumberingAfterBreak="0">
    <w:nsid w:val="3F6131FF"/>
    <w:multiLevelType w:val="hybridMultilevel"/>
    <w:tmpl w:val="6E7CF6F0"/>
    <w:lvl w:ilvl="0" w:tplc="1EAC34A4">
      <w:start w:val="1"/>
      <w:numFmt w:val="decimal"/>
      <w:lvlText w:val="%1."/>
      <w:lvlJc w:val="left"/>
      <w:pPr>
        <w:ind w:left="107" w:hanging="180"/>
        <w:jc w:val="left"/>
      </w:pPr>
      <w:rPr>
        <w:rFonts w:ascii="Arial" w:eastAsia="Arial" w:hAnsi="Arial" w:cs="Arial" w:hint="default"/>
        <w:spacing w:val="-1"/>
        <w:w w:val="100"/>
        <w:sz w:val="16"/>
        <w:szCs w:val="16"/>
        <w:lang w:val="en-AU" w:eastAsia="en-AU" w:bidi="en-AU"/>
      </w:rPr>
    </w:lvl>
    <w:lvl w:ilvl="1" w:tplc="E6781C40">
      <w:numFmt w:val="bullet"/>
      <w:lvlText w:val="•"/>
      <w:lvlJc w:val="left"/>
      <w:pPr>
        <w:ind w:left="338" w:hanging="180"/>
      </w:pPr>
      <w:rPr>
        <w:rFonts w:hint="default"/>
        <w:lang w:val="en-AU" w:eastAsia="en-AU" w:bidi="en-AU"/>
      </w:rPr>
    </w:lvl>
    <w:lvl w:ilvl="2" w:tplc="3E12B792">
      <w:numFmt w:val="bullet"/>
      <w:lvlText w:val="•"/>
      <w:lvlJc w:val="left"/>
      <w:pPr>
        <w:ind w:left="577" w:hanging="180"/>
      </w:pPr>
      <w:rPr>
        <w:rFonts w:hint="default"/>
        <w:lang w:val="en-AU" w:eastAsia="en-AU" w:bidi="en-AU"/>
      </w:rPr>
    </w:lvl>
    <w:lvl w:ilvl="3" w:tplc="FB082E84">
      <w:numFmt w:val="bullet"/>
      <w:lvlText w:val="•"/>
      <w:lvlJc w:val="left"/>
      <w:pPr>
        <w:ind w:left="816" w:hanging="180"/>
      </w:pPr>
      <w:rPr>
        <w:rFonts w:hint="default"/>
        <w:lang w:val="en-AU" w:eastAsia="en-AU" w:bidi="en-AU"/>
      </w:rPr>
    </w:lvl>
    <w:lvl w:ilvl="4" w:tplc="01D8000E">
      <w:numFmt w:val="bullet"/>
      <w:lvlText w:val="•"/>
      <w:lvlJc w:val="left"/>
      <w:pPr>
        <w:ind w:left="1055" w:hanging="180"/>
      </w:pPr>
      <w:rPr>
        <w:rFonts w:hint="default"/>
        <w:lang w:val="en-AU" w:eastAsia="en-AU" w:bidi="en-AU"/>
      </w:rPr>
    </w:lvl>
    <w:lvl w:ilvl="5" w:tplc="53264108">
      <w:numFmt w:val="bullet"/>
      <w:lvlText w:val="•"/>
      <w:lvlJc w:val="left"/>
      <w:pPr>
        <w:ind w:left="1294" w:hanging="180"/>
      </w:pPr>
      <w:rPr>
        <w:rFonts w:hint="default"/>
        <w:lang w:val="en-AU" w:eastAsia="en-AU" w:bidi="en-AU"/>
      </w:rPr>
    </w:lvl>
    <w:lvl w:ilvl="6" w:tplc="3BC0930C">
      <w:numFmt w:val="bullet"/>
      <w:lvlText w:val="•"/>
      <w:lvlJc w:val="left"/>
      <w:pPr>
        <w:ind w:left="1533" w:hanging="180"/>
      </w:pPr>
      <w:rPr>
        <w:rFonts w:hint="default"/>
        <w:lang w:val="en-AU" w:eastAsia="en-AU" w:bidi="en-AU"/>
      </w:rPr>
    </w:lvl>
    <w:lvl w:ilvl="7" w:tplc="D4CE705E">
      <w:numFmt w:val="bullet"/>
      <w:lvlText w:val="•"/>
      <w:lvlJc w:val="left"/>
      <w:pPr>
        <w:ind w:left="1772" w:hanging="180"/>
      </w:pPr>
      <w:rPr>
        <w:rFonts w:hint="default"/>
        <w:lang w:val="en-AU" w:eastAsia="en-AU" w:bidi="en-AU"/>
      </w:rPr>
    </w:lvl>
    <w:lvl w:ilvl="8" w:tplc="25245564">
      <w:numFmt w:val="bullet"/>
      <w:lvlText w:val="•"/>
      <w:lvlJc w:val="left"/>
      <w:pPr>
        <w:ind w:left="2011" w:hanging="180"/>
      </w:pPr>
      <w:rPr>
        <w:rFonts w:hint="default"/>
        <w:lang w:val="en-AU" w:eastAsia="en-AU" w:bidi="en-AU"/>
      </w:rPr>
    </w:lvl>
  </w:abstractNum>
  <w:abstractNum w:abstractNumId="4" w15:restartNumberingAfterBreak="0">
    <w:nsid w:val="40D613DD"/>
    <w:multiLevelType w:val="multilevel"/>
    <w:tmpl w:val="AB86B84A"/>
    <w:lvl w:ilvl="0">
      <w:start w:val="4"/>
      <w:numFmt w:val="decimal"/>
      <w:lvlText w:val="%1"/>
      <w:lvlJc w:val="left"/>
      <w:pPr>
        <w:ind w:left="561" w:hanging="454"/>
        <w:jc w:val="left"/>
      </w:pPr>
      <w:rPr>
        <w:rFonts w:hint="default"/>
        <w:lang w:val="en-AU" w:eastAsia="en-AU" w:bidi="en-AU"/>
      </w:rPr>
    </w:lvl>
    <w:lvl w:ilvl="1">
      <w:start w:val="1"/>
      <w:numFmt w:val="decimal"/>
      <w:lvlText w:val="%1.%2"/>
      <w:lvlJc w:val="left"/>
      <w:pPr>
        <w:ind w:left="561" w:hanging="454"/>
        <w:jc w:val="left"/>
      </w:pPr>
      <w:rPr>
        <w:rFonts w:ascii="Arial" w:eastAsia="Arial" w:hAnsi="Arial" w:cs="Arial" w:hint="default"/>
        <w:spacing w:val="-1"/>
        <w:w w:val="100"/>
        <w:sz w:val="16"/>
        <w:szCs w:val="16"/>
        <w:lang w:val="en-AU" w:eastAsia="en-AU" w:bidi="en-AU"/>
      </w:rPr>
    </w:lvl>
    <w:lvl w:ilvl="2">
      <w:numFmt w:val="bullet"/>
      <w:lvlText w:val="•"/>
      <w:lvlJc w:val="left"/>
      <w:pPr>
        <w:ind w:left="1579" w:hanging="454"/>
      </w:pPr>
      <w:rPr>
        <w:rFonts w:hint="default"/>
        <w:lang w:val="en-AU" w:eastAsia="en-AU" w:bidi="en-AU"/>
      </w:rPr>
    </w:lvl>
    <w:lvl w:ilvl="3">
      <w:numFmt w:val="bullet"/>
      <w:lvlText w:val="•"/>
      <w:lvlJc w:val="left"/>
      <w:pPr>
        <w:ind w:left="2088" w:hanging="454"/>
      </w:pPr>
      <w:rPr>
        <w:rFonts w:hint="default"/>
        <w:lang w:val="en-AU" w:eastAsia="en-AU" w:bidi="en-AU"/>
      </w:rPr>
    </w:lvl>
    <w:lvl w:ilvl="4">
      <w:numFmt w:val="bullet"/>
      <w:lvlText w:val="•"/>
      <w:lvlJc w:val="left"/>
      <w:pPr>
        <w:ind w:left="2598" w:hanging="454"/>
      </w:pPr>
      <w:rPr>
        <w:rFonts w:hint="default"/>
        <w:lang w:val="en-AU" w:eastAsia="en-AU" w:bidi="en-AU"/>
      </w:rPr>
    </w:lvl>
    <w:lvl w:ilvl="5">
      <w:numFmt w:val="bullet"/>
      <w:lvlText w:val="•"/>
      <w:lvlJc w:val="left"/>
      <w:pPr>
        <w:ind w:left="3107" w:hanging="454"/>
      </w:pPr>
      <w:rPr>
        <w:rFonts w:hint="default"/>
        <w:lang w:val="en-AU" w:eastAsia="en-AU" w:bidi="en-AU"/>
      </w:rPr>
    </w:lvl>
    <w:lvl w:ilvl="6">
      <w:numFmt w:val="bullet"/>
      <w:lvlText w:val="•"/>
      <w:lvlJc w:val="left"/>
      <w:pPr>
        <w:ind w:left="3617" w:hanging="454"/>
      </w:pPr>
      <w:rPr>
        <w:rFonts w:hint="default"/>
        <w:lang w:val="en-AU" w:eastAsia="en-AU" w:bidi="en-AU"/>
      </w:rPr>
    </w:lvl>
    <w:lvl w:ilvl="7">
      <w:numFmt w:val="bullet"/>
      <w:lvlText w:val="•"/>
      <w:lvlJc w:val="left"/>
      <w:pPr>
        <w:ind w:left="4126" w:hanging="454"/>
      </w:pPr>
      <w:rPr>
        <w:rFonts w:hint="default"/>
        <w:lang w:val="en-AU" w:eastAsia="en-AU" w:bidi="en-AU"/>
      </w:rPr>
    </w:lvl>
    <w:lvl w:ilvl="8">
      <w:numFmt w:val="bullet"/>
      <w:lvlText w:val="•"/>
      <w:lvlJc w:val="left"/>
      <w:pPr>
        <w:ind w:left="4636" w:hanging="454"/>
      </w:pPr>
      <w:rPr>
        <w:rFonts w:hint="default"/>
        <w:lang w:val="en-AU" w:eastAsia="en-AU" w:bidi="en-AU"/>
      </w:rPr>
    </w:lvl>
  </w:abstractNum>
  <w:abstractNum w:abstractNumId="5" w15:restartNumberingAfterBreak="0">
    <w:nsid w:val="437F1024"/>
    <w:multiLevelType w:val="hybridMultilevel"/>
    <w:tmpl w:val="EBC4466E"/>
    <w:lvl w:ilvl="0" w:tplc="64C65512">
      <w:numFmt w:val="bullet"/>
      <w:lvlText w:val=""/>
      <w:lvlJc w:val="left"/>
      <w:pPr>
        <w:ind w:left="827" w:hanging="360"/>
      </w:pPr>
      <w:rPr>
        <w:rFonts w:ascii="Symbol" w:eastAsia="Symbol" w:hAnsi="Symbol" w:cs="Symbol" w:hint="default"/>
        <w:w w:val="100"/>
        <w:sz w:val="16"/>
        <w:szCs w:val="16"/>
        <w:lang w:val="en-AU" w:eastAsia="en-AU" w:bidi="en-AU"/>
      </w:rPr>
    </w:lvl>
    <w:lvl w:ilvl="1" w:tplc="2C4606F6">
      <w:numFmt w:val="bullet"/>
      <w:lvlText w:val="•"/>
      <w:lvlJc w:val="left"/>
      <w:pPr>
        <w:ind w:left="1050" w:hanging="360"/>
      </w:pPr>
      <w:rPr>
        <w:rFonts w:hint="default"/>
        <w:lang w:val="en-AU" w:eastAsia="en-AU" w:bidi="en-AU"/>
      </w:rPr>
    </w:lvl>
    <w:lvl w:ilvl="2" w:tplc="5136E29C">
      <w:numFmt w:val="bullet"/>
      <w:lvlText w:val="•"/>
      <w:lvlJc w:val="left"/>
      <w:pPr>
        <w:ind w:left="1280" w:hanging="360"/>
      </w:pPr>
      <w:rPr>
        <w:rFonts w:hint="default"/>
        <w:lang w:val="en-AU" w:eastAsia="en-AU" w:bidi="en-AU"/>
      </w:rPr>
    </w:lvl>
    <w:lvl w:ilvl="3" w:tplc="3D8817EA">
      <w:numFmt w:val="bullet"/>
      <w:lvlText w:val="•"/>
      <w:lvlJc w:val="left"/>
      <w:pPr>
        <w:ind w:left="1510" w:hanging="360"/>
      </w:pPr>
      <w:rPr>
        <w:rFonts w:hint="default"/>
        <w:lang w:val="en-AU" w:eastAsia="en-AU" w:bidi="en-AU"/>
      </w:rPr>
    </w:lvl>
    <w:lvl w:ilvl="4" w:tplc="ACCA528A">
      <w:numFmt w:val="bullet"/>
      <w:lvlText w:val="•"/>
      <w:lvlJc w:val="left"/>
      <w:pPr>
        <w:ind w:left="1740" w:hanging="360"/>
      </w:pPr>
      <w:rPr>
        <w:rFonts w:hint="default"/>
        <w:lang w:val="en-AU" w:eastAsia="en-AU" w:bidi="en-AU"/>
      </w:rPr>
    </w:lvl>
    <w:lvl w:ilvl="5" w:tplc="FB3E1B6A">
      <w:numFmt w:val="bullet"/>
      <w:lvlText w:val="•"/>
      <w:lvlJc w:val="left"/>
      <w:pPr>
        <w:ind w:left="1970" w:hanging="360"/>
      </w:pPr>
      <w:rPr>
        <w:rFonts w:hint="default"/>
        <w:lang w:val="en-AU" w:eastAsia="en-AU" w:bidi="en-AU"/>
      </w:rPr>
    </w:lvl>
    <w:lvl w:ilvl="6" w:tplc="1B90CA48">
      <w:numFmt w:val="bullet"/>
      <w:lvlText w:val="•"/>
      <w:lvlJc w:val="left"/>
      <w:pPr>
        <w:ind w:left="2200" w:hanging="360"/>
      </w:pPr>
      <w:rPr>
        <w:rFonts w:hint="default"/>
        <w:lang w:val="en-AU" w:eastAsia="en-AU" w:bidi="en-AU"/>
      </w:rPr>
    </w:lvl>
    <w:lvl w:ilvl="7" w:tplc="A6E4EF9C">
      <w:numFmt w:val="bullet"/>
      <w:lvlText w:val="•"/>
      <w:lvlJc w:val="left"/>
      <w:pPr>
        <w:ind w:left="2430" w:hanging="360"/>
      </w:pPr>
      <w:rPr>
        <w:rFonts w:hint="default"/>
        <w:lang w:val="en-AU" w:eastAsia="en-AU" w:bidi="en-AU"/>
      </w:rPr>
    </w:lvl>
    <w:lvl w:ilvl="8" w:tplc="CCA6A558">
      <w:numFmt w:val="bullet"/>
      <w:lvlText w:val="•"/>
      <w:lvlJc w:val="left"/>
      <w:pPr>
        <w:ind w:left="2660" w:hanging="360"/>
      </w:pPr>
      <w:rPr>
        <w:rFonts w:hint="default"/>
        <w:lang w:val="en-AU" w:eastAsia="en-AU" w:bidi="en-AU"/>
      </w:rPr>
    </w:lvl>
  </w:abstractNum>
  <w:abstractNum w:abstractNumId="6" w15:restartNumberingAfterBreak="0">
    <w:nsid w:val="45BC10FA"/>
    <w:multiLevelType w:val="hybridMultilevel"/>
    <w:tmpl w:val="E4426152"/>
    <w:lvl w:ilvl="0" w:tplc="0412A7D6">
      <w:start w:val="4"/>
      <w:numFmt w:val="decimal"/>
      <w:lvlText w:val="%1."/>
      <w:lvlJc w:val="left"/>
      <w:pPr>
        <w:ind w:left="107" w:hanging="180"/>
        <w:jc w:val="left"/>
      </w:pPr>
      <w:rPr>
        <w:rFonts w:ascii="Arial" w:eastAsia="Arial" w:hAnsi="Arial" w:cs="Arial" w:hint="default"/>
        <w:spacing w:val="-1"/>
        <w:w w:val="100"/>
        <w:sz w:val="16"/>
        <w:szCs w:val="16"/>
        <w:lang w:val="en-AU" w:eastAsia="en-AU" w:bidi="en-AU"/>
      </w:rPr>
    </w:lvl>
    <w:lvl w:ilvl="1" w:tplc="5C8CF590">
      <w:numFmt w:val="bullet"/>
      <w:lvlText w:val="•"/>
      <w:lvlJc w:val="left"/>
      <w:pPr>
        <w:ind w:left="338" w:hanging="180"/>
      </w:pPr>
      <w:rPr>
        <w:rFonts w:hint="default"/>
        <w:lang w:val="en-AU" w:eastAsia="en-AU" w:bidi="en-AU"/>
      </w:rPr>
    </w:lvl>
    <w:lvl w:ilvl="2" w:tplc="511E75CA">
      <w:numFmt w:val="bullet"/>
      <w:lvlText w:val="•"/>
      <w:lvlJc w:val="left"/>
      <w:pPr>
        <w:ind w:left="577" w:hanging="180"/>
      </w:pPr>
      <w:rPr>
        <w:rFonts w:hint="default"/>
        <w:lang w:val="en-AU" w:eastAsia="en-AU" w:bidi="en-AU"/>
      </w:rPr>
    </w:lvl>
    <w:lvl w:ilvl="3" w:tplc="2FDC7374">
      <w:numFmt w:val="bullet"/>
      <w:lvlText w:val="•"/>
      <w:lvlJc w:val="left"/>
      <w:pPr>
        <w:ind w:left="816" w:hanging="180"/>
      </w:pPr>
      <w:rPr>
        <w:rFonts w:hint="default"/>
        <w:lang w:val="en-AU" w:eastAsia="en-AU" w:bidi="en-AU"/>
      </w:rPr>
    </w:lvl>
    <w:lvl w:ilvl="4" w:tplc="8264A7AE">
      <w:numFmt w:val="bullet"/>
      <w:lvlText w:val="•"/>
      <w:lvlJc w:val="left"/>
      <w:pPr>
        <w:ind w:left="1055" w:hanging="180"/>
      </w:pPr>
      <w:rPr>
        <w:rFonts w:hint="default"/>
        <w:lang w:val="en-AU" w:eastAsia="en-AU" w:bidi="en-AU"/>
      </w:rPr>
    </w:lvl>
    <w:lvl w:ilvl="5" w:tplc="3982BB4E">
      <w:numFmt w:val="bullet"/>
      <w:lvlText w:val="•"/>
      <w:lvlJc w:val="left"/>
      <w:pPr>
        <w:ind w:left="1294" w:hanging="180"/>
      </w:pPr>
      <w:rPr>
        <w:rFonts w:hint="default"/>
        <w:lang w:val="en-AU" w:eastAsia="en-AU" w:bidi="en-AU"/>
      </w:rPr>
    </w:lvl>
    <w:lvl w:ilvl="6" w:tplc="30662236">
      <w:numFmt w:val="bullet"/>
      <w:lvlText w:val="•"/>
      <w:lvlJc w:val="left"/>
      <w:pPr>
        <w:ind w:left="1533" w:hanging="180"/>
      </w:pPr>
      <w:rPr>
        <w:rFonts w:hint="default"/>
        <w:lang w:val="en-AU" w:eastAsia="en-AU" w:bidi="en-AU"/>
      </w:rPr>
    </w:lvl>
    <w:lvl w:ilvl="7" w:tplc="FA3EE29C">
      <w:numFmt w:val="bullet"/>
      <w:lvlText w:val="•"/>
      <w:lvlJc w:val="left"/>
      <w:pPr>
        <w:ind w:left="1772" w:hanging="180"/>
      </w:pPr>
      <w:rPr>
        <w:rFonts w:hint="default"/>
        <w:lang w:val="en-AU" w:eastAsia="en-AU" w:bidi="en-AU"/>
      </w:rPr>
    </w:lvl>
    <w:lvl w:ilvl="8" w:tplc="3BA6B6EA">
      <w:numFmt w:val="bullet"/>
      <w:lvlText w:val="•"/>
      <w:lvlJc w:val="left"/>
      <w:pPr>
        <w:ind w:left="2011" w:hanging="180"/>
      </w:pPr>
      <w:rPr>
        <w:rFonts w:hint="default"/>
        <w:lang w:val="en-AU" w:eastAsia="en-AU" w:bidi="en-AU"/>
      </w:rPr>
    </w:lvl>
  </w:abstractNum>
  <w:abstractNum w:abstractNumId="7" w15:restartNumberingAfterBreak="0">
    <w:nsid w:val="475F474D"/>
    <w:multiLevelType w:val="hybridMultilevel"/>
    <w:tmpl w:val="29C61AE8"/>
    <w:lvl w:ilvl="0" w:tplc="A68CC384">
      <w:numFmt w:val="bullet"/>
      <w:lvlText w:val=""/>
      <w:lvlJc w:val="left"/>
      <w:pPr>
        <w:ind w:left="827" w:hanging="360"/>
      </w:pPr>
      <w:rPr>
        <w:rFonts w:ascii="Symbol" w:eastAsia="Symbol" w:hAnsi="Symbol" w:cs="Symbol" w:hint="default"/>
        <w:w w:val="100"/>
        <w:sz w:val="16"/>
        <w:szCs w:val="16"/>
        <w:lang w:val="en-AU" w:eastAsia="en-AU" w:bidi="en-AU"/>
      </w:rPr>
    </w:lvl>
    <w:lvl w:ilvl="1" w:tplc="247E6C76">
      <w:numFmt w:val="bullet"/>
      <w:lvlText w:val="•"/>
      <w:lvlJc w:val="left"/>
      <w:pPr>
        <w:ind w:left="1107" w:hanging="360"/>
      </w:pPr>
      <w:rPr>
        <w:rFonts w:hint="default"/>
        <w:lang w:val="en-AU" w:eastAsia="en-AU" w:bidi="en-AU"/>
      </w:rPr>
    </w:lvl>
    <w:lvl w:ilvl="2" w:tplc="6CE274C8">
      <w:numFmt w:val="bullet"/>
      <w:lvlText w:val="•"/>
      <w:lvlJc w:val="left"/>
      <w:pPr>
        <w:ind w:left="1395" w:hanging="360"/>
      </w:pPr>
      <w:rPr>
        <w:rFonts w:hint="default"/>
        <w:lang w:val="en-AU" w:eastAsia="en-AU" w:bidi="en-AU"/>
      </w:rPr>
    </w:lvl>
    <w:lvl w:ilvl="3" w:tplc="8FA083C4">
      <w:numFmt w:val="bullet"/>
      <w:lvlText w:val="•"/>
      <w:lvlJc w:val="left"/>
      <w:pPr>
        <w:ind w:left="1682" w:hanging="360"/>
      </w:pPr>
      <w:rPr>
        <w:rFonts w:hint="default"/>
        <w:lang w:val="en-AU" w:eastAsia="en-AU" w:bidi="en-AU"/>
      </w:rPr>
    </w:lvl>
    <w:lvl w:ilvl="4" w:tplc="9C6E9E9C">
      <w:numFmt w:val="bullet"/>
      <w:lvlText w:val="•"/>
      <w:lvlJc w:val="left"/>
      <w:pPr>
        <w:ind w:left="1970" w:hanging="360"/>
      </w:pPr>
      <w:rPr>
        <w:rFonts w:hint="default"/>
        <w:lang w:val="en-AU" w:eastAsia="en-AU" w:bidi="en-AU"/>
      </w:rPr>
    </w:lvl>
    <w:lvl w:ilvl="5" w:tplc="30A231D6">
      <w:numFmt w:val="bullet"/>
      <w:lvlText w:val="•"/>
      <w:lvlJc w:val="left"/>
      <w:pPr>
        <w:ind w:left="2258" w:hanging="360"/>
      </w:pPr>
      <w:rPr>
        <w:rFonts w:hint="default"/>
        <w:lang w:val="en-AU" w:eastAsia="en-AU" w:bidi="en-AU"/>
      </w:rPr>
    </w:lvl>
    <w:lvl w:ilvl="6" w:tplc="4732B924">
      <w:numFmt w:val="bullet"/>
      <w:lvlText w:val="•"/>
      <w:lvlJc w:val="left"/>
      <w:pPr>
        <w:ind w:left="2545" w:hanging="360"/>
      </w:pPr>
      <w:rPr>
        <w:rFonts w:hint="default"/>
        <w:lang w:val="en-AU" w:eastAsia="en-AU" w:bidi="en-AU"/>
      </w:rPr>
    </w:lvl>
    <w:lvl w:ilvl="7" w:tplc="0B562A48">
      <w:numFmt w:val="bullet"/>
      <w:lvlText w:val="•"/>
      <w:lvlJc w:val="left"/>
      <w:pPr>
        <w:ind w:left="2833" w:hanging="360"/>
      </w:pPr>
      <w:rPr>
        <w:rFonts w:hint="default"/>
        <w:lang w:val="en-AU" w:eastAsia="en-AU" w:bidi="en-AU"/>
      </w:rPr>
    </w:lvl>
    <w:lvl w:ilvl="8" w:tplc="5358EA84">
      <w:numFmt w:val="bullet"/>
      <w:lvlText w:val="•"/>
      <w:lvlJc w:val="left"/>
      <w:pPr>
        <w:ind w:left="3120" w:hanging="360"/>
      </w:pPr>
      <w:rPr>
        <w:rFonts w:hint="default"/>
        <w:lang w:val="en-AU" w:eastAsia="en-AU" w:bidi="en-AU"/>
      </w:rPr>
    </w:lvl>
  </w:abstractNum>
  <w:abstractNum w:abstractNumId="8" w15:restartNumberingAfterBreak="0">
    <w:nsid w:val="47B3532C"/>
    <w:multiLevelType w:val="multilevel"/>
    <w:tmpl w:val="9CB67FDE"/>
    <w:lvl w:ilvl="0">
      <w:start w:val="1"/>
      <w:numFmt w:val="decimal"/>
      <w:lvlText w:val="%1"/>
      <w:lvlJc w:val="left"/>
      <w:pPr>
        <w:ind w:left="561" w:hanging="454"/>
        <w:jc w:val="left"/>
      </w:pPr>
      <w:rPr>
        <w:rFonts w:hint="default"/>
        <w:lang w:val="en-AU" w:eastAsia="en-AU" w:bidi="en-AU"/>
      </w:rPr>
    </w:lvl>
    <w:lvl w:ilvl="1">
      <w:start w:val="1"/>
      <w:numFmt w:val="decimal"/>
      <w:lvlText w:val="%1.%2"/>
      <w:lvlJc w:val="left"/>
      <w:pPr>
        <w:ind w:left="561" w:hanging="454"/>
        <w:jc w:val="left"/>
      </w:pPr>
      <w:rPr>
        <w:rFonts w:ascii="Arial" w:eastAsia="Arial" w:hAnsi="Arial" w:cs="Arial" w:hint="default"/>
        <w:spacing w:val="-5"/>
        <w:w w:val="99"/>
        <w:sz w:val="18"/>
        <w:szCs w:val="18"/>
        <w:lang w:val="en-AU" w:eastAsia="en-AU" w:bidi="en-AU"/>
      </w:rPr>
    </w:lvl>
    <w:lvl w:ilvl="2">
      <w:numFmt w:val="bullet"/>
      <w:lvlText w:val="•"/>
      <w:lvlJc w:val="left"/>
      <w:pPr>
        <w:ind w:left="1579" w:hanging="454"/>
      </w:pPr>
      <w:rPr>
        <w:rFonts w:hint="default"/>
        <w:lang w:val="en-AU" w:eastAsia="en-AU" w:bidi="en-AU"/>
      </w:rPr>
    </w:lvl>
    <w:lvl w:ilvl="3">
      <w:numFmt w:val="bullet"/>
      <w:lvlText w:val="•"/>
      <w:lvlJc w:val="left"/>
      <w:pPr>
        <w:ind w:left="2088" w:hanging="454"/>
      </w:pPr>
      <w:rPr>
        <w:rFonts w:hint="default"/>
        <w:lang w:val="en-AU" w:eastAsia="en-AU" w:bidi="en-AU"/>
      </w:rPr>
    </w:lvl>
    <w:lvl w:ilvl="4">
      <w:numFmt w:val="bullet"/>
      <w:lvlText w:val="•"/>
      <w:lvlJc w:val="left"/>
      <w:pPr>
        <w:ind w:left="2598" w:hanging="454"/>
      </w:pPr>
      <w:rPr>
        <w:rFonts w:hint="default"/>
        <w:lang w:val="en-AU" w:eastAsia="en-AU" w:bidi="en-AU"/>
      </w:rPr>
    </w:lvl>
    <w:lvl w:ilvl="5">
      <w:numFmt w:val="bullet"/>
      <w:lvlText w:val="•"/>
      <w:lvlJc w:val="left"/>
      <w:pPr>
        <w:ind w:left="3108" w:hanging="454"/>
      </w:pPr>
      <w:rPr>
        <w:rFonts w:hint="default"/>
        <w:lang w:val="en-AU" w:eastAsia="en-AU" w:bidi="en-AU"/>
      </w:rPr>
    </w:lvl>
    <w:lvl w:ilvl="6">
      <w:numFmt w:val="bullet"/>
      <w:lvlText w:val="•"/>
      <w:lvlJc w:val="left"/>
      <w:pPr>
        <w:ind w:left="3617" w:hanging="454"/>
      </w:pPr>
      <w:rPr>
        <w:rFonts w:hint="default"/>
        <w:lang w:val="en-AU" w:eastAsia="en-AU" w:bidi="en-AU"/>
      </w:rPr>
    </w:lvl>
    <w:lvl w:ilvl="7">
      <w:numFmt w:val="bullet"/>
      <w:lvlText w:val="•"/>
      <w:lvlJc w:val="left"/>
      <w:pPr>
        <w:ind w:left="4127" w:hanging="454"/>
      </w:pPr>
      <w:rPr>
        <w:rFonts w:hint="default"/>
        <w:lang w:val="en-AU" w:eastAsia="en-AU" w:bidi="en-AU"/>
      </w:rPr>
    </w:lvl>
    <w:lvl w:ilvl="8">
      <w:numFmt w:val="bullet"/>
      <w:lvlText w:val="•"/>
      <w:lvlJc w:val="left"/>
      <w:pPr>
        <w:ind w:left="4636" w:hanging="454"/>
      </w:pPr>
      <w:rPr>
        <w:rFonts w:hint="default"/>
        <w:lang w:val="en-AU" w:eastAsia="en-AU" w:bidi="en-AU"/>
      </w:rPr>
    </w:lvl>
  </w:abstractNum>
  <w:abstractNum w:abstractNumId="9" w15:restartNumberingAfterBreak="0">
    <w:nsid w:val="55E86283"/>
    <w:multiLevelType w:val="hybridMultilevel"/>
    <w:tmpl w:val="2CEA6BF8"/>
    <w:lvl w:ilvl="0" w:tplc="8A9E4F32">
      <w:numFmt w:val="bullet"/>
      <w:lvlText w:val=""/>
      <w:lvlJc w:val="left"/>
      <w:pPr>
        <w:ind w:left="828" w:hanging="360"/>
      </w:pPr>
      <w:rPr>
        <w:rFonts w:ascii="Symbol" w:eastAsia="Symbol" w:hAnsi="Symbol" w:cs="Symbol" w:hint="default"/>
        <w:w w:val="99"/>
        <w:sz w:val="20"/>
        <w:szCs w:val="20"/>
        <w:lang w:val="en-AU" w:eastAsia="en-AU" w:bidi="en-AU"/>
      </w:rPr>
    </w:lvl>
    <w:lvl w:ilvl="1" w:tplc="A642E544">
      <w:numFmt w:val="bullet"/>
      <w:lvlText w:val="•"/>
      <w:lvlJc w:val="left"/>
      <w:pPr>
        <w:ind w:left="1728" w:hanging="360"/>
      </w:pPr>
      <w:rPr>
        <w:rFonts w:hint="default"/>
        <w:lang w:val="en-AU" w:eastAsia="en-AU" w:bidi="en-AU"/>
      </w:rPr>
    </w:lvl>
    <w:lvl w:ilvl="2" w:tplc="08B08F42">
      <w:numFmt w:val="bullet"/>
      <w:lvlText w:val="•"/>
      <w:lvlJc w:val="left"/>
      <w:pPr>
        <w:ind w:left="2636" w:hanging="360"/>
      </w:pPr>
      <w:rPr>
        <w:rFonts w:hint="default"/>
        <w:lang w:val="en-AU" w:eastAsia="en-AU" w:bidi="en-AU"/>
      </w:rPr>
    </w:lvl>
    <w:lvl w:ilvl="3" w:tplc="7BE8F816">
      <w:numFmt w:val="bullet"/>
      <w:lvlText w:val="•"/>
      <w:lvlJc w:val="left"/>
      <w:pPr>
        <w:ind w:left="3545" w:hanging="360"/>
      </w:pPr>
      <w:rPr>
        <w:rFonts w:hint="default"/>
        <w:lang w:val="en-AU" w:eastAsia="en-AU" w:bidi="en-AU"/>
      </w:rPr>
    </w:lvl>
    <w:lvl w:ilvl="4" w:tplc="0D00F6DA">
      <w:numFmt w:val="bullet"/>
      <w:lvlText w:val="•"/>
      <w:lvlJc w:val="left"/>
      <w:pPr>
        <w:ind w:left="4453" w:hanging="360"/>
      </w:pPr>
      <w:rPr>
        <w:rFonts w:hint="default"/>
        <w:lang w:val="en-AU" w:eastAsia="en-AU" w:bidi="en-AU"/>
      </w:rPr>
    </w:lvl>
    <w:lvl w:ilvl="5" w:tplc="CF14EA16">
      <w:numFmt w:val="bullet"/>
      <w:lvlText w:val="•"/>
      <w:lvlJc w:val="left"/>
      <w:pPr>
        <w:ind w:left="5362" w:hanging="360"/>
      </w:pPr>
      <w:rPr>
        <w:rFonts w:hint="default"/>
        <w:lang w:val="en-AU" w:eastAsia="en-AU" w:bidi="en-AU"/>
      </w:rPr>
    </w:lvl>
    <w:lvl w:ilvl="6" w:tplc="FF062C50">
      <w:numFmt w:val="bullet"/>
      <w:lvlText w:val="•"/>
      <w:lvlJc w:val="left"/>
      <w:pPr>
        <w:ind w:left="6270" w:hanging="360"/>
      </w:pPr>
      <w:rPr>
        <w:rFonts w:hint="default"/>
        <w:lang w:val="en-AU" w:eastAsia="en-AU" w:bidi="en-AU"/>
      </w:rPr>
    </w:lvl>
    <w:lvl w:ilvl="7" w:tplc="424CC8CC">
      <w:numFmt w:val="bullet"/>
      <w:lvlText w:val="•"/>
      <w:lvlJc w:val="left"/>
      <w:pPr>
        <w:ind w:left="7178" w:hanging="360"/>
      </w:pPr>
      <w:rPr>
        <w:rFonts w:hint="default"/>
        <w:lang w:val="en-AU" w:eastAsia="en-AU" w:bidi="en-AU"/>
      </w:rPr>
    </w:lvl>
    <w:lvl w:ilvl="8" w:tplc="DFE87720">
      <w:numFmt w:val="bullet"/>
      <w:lvlText w:val="•"/>
      <w:lvlJc w:val="left"/>
      <w:pPr>
        <w:ind w:left="8087" w:hanging="360"/>
      </w:pPr>
      <w:rPr>
        <w:rFonts w:hint="default"/>
        <w:lang w:val="en-AU" w:eastAsia="en-AU" w:bidi="en-AU"/>
      </w:rPr>
    </w:lvl>
  </w:abstractNum>
  <w:abstractNum w:abstractNumId="10" w15:restartNumberingAfterBreak="0">
    <w:nsid w:val="573F6387"/>
    <w:multiLevelType w:val="multilevel"/>
    <w:tmpl w:val="F50A1364"/>
    <w:lvl w:ilvl="0">
      <w:start w:val="3"/>
      <w:numFmt w:val="decimal"/>
      <w:lvlText w:val="%1"/>
      <w:lvlJc w:val="left"/>
      <w:pPr>
        <w:ind w:left="561" w:hanging="454"/>
        <w:jc w:val="left"/>
      </w:pPr>
      <w:rPr>
        <w:rFonts w:hint="default"/>
        <w:lang w:val="en-AU" w:eastAsia="en-AU" w:bidi="en-AU"/>
      </w:rPr>
    </w:lvl>
    <w:lvl w:ilvl="1">
      <w:start w:val="1"/>
      <w:numFmt w:val="decimal"/>
      <w:lvlText w:val="%1.%2"/>
      <w:lvlJc w:val="left"/>
      <w:pPr>
        <w:ind w:left="561" w:hanging="454"/>
        <w:jc w:val="left"/>
      </w:pPr>
      <w:rPr>
        <w:rFonts w:ascii="Arial" w:eastAsia="Arial" w:hAnsi="Arial" w:cs="Arial" w:hint="default"/>
        <w:spacing w:val="-1"/>
        <w:w w:val="100"/>
        <w:sz w:val="16"/>
        <w:szCs w:val="16"/>
        <w:lang w:val="en-AU" w:eastAsia="en-AU" w:bidi="en-AU"/>
      </w:rPr>
    </w:lvl>
    <w:lvl w:ilvl="2">
      <w:numFmt w:val="bullet"/>
      <w:lvlText w:val="•"/>
      <w:lvlJc w:val="left"/>
      <w:pPr>
        <w:ind w:left="1579" w:hanging="454"/>
      </w:pPr>
      <w:rPr>
        <w:rFonts w:hint="default"/>
        <w:lang w:val="en-AU" w:eastAsia="en-AU" w:bidi="en-AU"/>
      </w:rPr>
    </w:lvl>
    <w:lvl w:ilvl="3">
      <w:numFmt w:val="bullet"/>
      <w:lvlText w:val="•"/>
      <w:lvlJc w:val="left"/>
      <w:pPr>
        <w:ind w:left="2088" w:hanging="454"/>
      </w:pPr>
      <w:rPr>
        <w:rFonts w:hint="default"/>
        <w:lang w:val="en-AU" w:eastAsia="en-AU" w:bidi="en-AU"/>
      </w:rPr>
    </w:lvl>
    <w:lvl w:ilvl="4">
      <w:numFmt w:val="bullet"/>
      <w:lvlText w:val="•"/>
      <w:lvlJc w:val="left"/>
      <w:pPr>
        <w:ind w:left="2598" w:hanging="454"/>
      </w:pPr>
      <w:rPr>
        <w:rFonts w:hint="default"/>
        <w:lang w:val="en-AU" w:eastAsia="en-AU" w:bidi="en-AU"/>
      </w:rPr>
    </w:lvl>
    <w:lvl w:ilvl="5">
      <w:numFmt w:val="bullet"/>
      <w:lvlText w:val="•"/>
      <w:lvlJc w:val="left"/>
      <w:pPr>
        <w:ind w:left="3108" w:hanging="454"/>
      </w:pPr>
      <w:rPr>
        <w:rFonts w:hint="default"/>
        <w:lang w:val="en-AU" w:eastAsia="en-AU" w:bidi="en-AU"/>
      </w:rPr>
    </w:lvl>
    <w:lvl w:ilvl="6">
      <w:numFmt w:val="bullet"/>
      <w:lvlText w:val="•"/>
      <w:lvlJc w:val="left"/>
      <w:pPr>
        <w:ind w:left="3617" w:hanging="454"/>
      </w:pPr>
      <w:rPr>
        <w:rFonts w:hint="default"/>
        <w:lang w:val="en-AU" w:eastAsia="en-AU" w:bidi="en-AU"/>
      </w:rPr>
    </w:lvl>
    <w:lvl w:ilvl="7">
      <w:numFmt w:val="bullet"/>
      <w:lvlText w:val="•"/>
      <w:lvlJc w:val="left"/>
      <w:pPr>
        <w:ind w:left="4127" w:hanging="454"/>
      </w:pPr>
      <w:rPr>
        <w:rFonts w:hint="default"/>
        <w:lang w:val="en-AU" w:eastAsia="en-AU" w:bidi="en-AU"/>
      </w:rPr>
    </w:lvl>
    <w:lvl w:ilvl="8">
      <w:numFmt w:val="bullet"/>
      <w:lvlText w:val="•"/>
      <w:lvlJc w:val="left"/>
      <w:pPr>
        <w:ind w:left="4636" w:hanging="454"/>
      </w:pPr>
      <w:rPr>
        <w:rFonts w:hint="default"/>
        <w:lang w:val="en-AU" w:eastAsia="en-AU" w:bidi="en-AU"/>
      </w:rPr>
    </w:lvl>
  </w:abstractNum>
  <w:abstractNum w:abstractNumId="11" w15:restartNumberingAfterBreak="0">
    <w:nsid w:val="682B0639"/>
    <w:multiLevelType w:val="hybridMultilevel"/>
    <w:tmpl w:val="C310F896"/>
    <w:lvl w:ilvl="0" w:tplc="31CCA5CE">
      <w:numFmt w:val="bullet"/>
      <w:lvlText w:val=""/>
      <w:lvlJc w:val="left"/>
      <w:pPr>
        <w:ind w:left="1185" w:hanging="358"/>
      </w:pPr>
      <w:rPr>
        <w:rFonts w:ascii="Symbol" w:eastAsia="Symbol" w:hAnsi="Symbol" w:cs="Symbol" w:hint="default"/>
        <w:w w:val="100"/>
        <w:sz w:val="16"/>
        <w:szCs w:val="16"/>
        <w:lang w:val="en-AU" w:eastAsia="en-AU" w:bidi="en-AU"/>
      </w:rPr>
    </w:lvl>
    <w:lvl w:ilvl="1" w:tplc="6E6461E4">
      <w:numFmt w:val="bullet"/>
      <w:lvlText w:val="•"/>
      <w:lvlJc w:val="left"/>
      <w:pPr>
        <w:ind w:left="2052" w:hanging="358"/>
      </w:pPr>
      <w:rPr>
        <w:rFonts w:hint="default"/>
        <w:lang w:val="en-AU" w:eastAsia="en-AU" w:bidi="en-AU"/>
      </w:rPr>
    </w:lvl>
    <w:lvl w:ilvl="2" w:tplc="E2080076">
      <w:numFmt w:val="bullet"/>
      <w:lvlText w:val="•"/>
      <w:lvlJc w:val="left"/>
      <w:pPr>
        <w:ind w:left="2924" w:hanging="358"/>
      </w:pPr>
      <w:rPr>
        <w:rFonts w:hint="default"/>
        <w:lang w:val="en-AU" w:eastAsia="en-AU" w:bidi="en-AU"/>
      </w:rPr>
    </w:lvl>
    <w:lvl w:ilvl="3" w:tplc="F196A10C">
      <w:numFmt w:val="bullet"/>
      <w:lvlText w:val="•"/>
      <w:lvlJc w:val="left"/>
      <w:pPr>
        <w:ind w:left="3797" w:hanging="358"/>
      </w:pPr>
      <w:rPr>
        <w:rFonts w:hint="default"/>
        <w:lang w:val="en-AU" w:eastAsia="en-AU" w:bidi="en-AU"/>
      </w:rPr>
    </w:lvl>
    <w:lvl w:ilvl="4" w:tplc="EA543F5C">
      <w:numFmt w:val="bullet"/>
      <w:lvlText w:val="•"/>
      <w:lvlJc w:val="left"/>
      <w:pPr>
        <w:ind w:left="4669" w:hanging="358"/>
      </w:pPr>
      <w:rPr>
        <w:rFonts w:hint="default"/>
        <w:lang w:val="en-AU" w:eastAsia="en-AU" w:bidi="en-AU"/>
      </w:rPr>
    </w:lvl>
    <w:lvl w:ilvl="5" w:tplc="0406D500">
      <w:numFmt w:val="bullet"/>
      <w:lvlText w:val="•"/>
      <w:lvlJc w:val="left"/>
      <w:pPr>
        <w:ind w:left="5542" w:hanging="358"/>
      </w:pPr>
      <w:rPr>
        <w:rFonts w:hint="default"/>
        <w:lang w:val="en-AU" w:eastAsia="en-AU" w:bidi="en-AU"/>
      </w:rPr>
    </w:lvl>
    <w:lvl w:ilvl="6" w:tplc="E3BC58AC">
      <w:numFmt w:val="bullet"/>
      <w:lvlText w:val="•"/>
      <w:lvlJc w:val="left"/>
      <w:pPr>
        <w:ind w:left="6414" w:hanging="358"/>
      </w:pPr>
      <w:rPr>
        <w:rFonts w:hint="default"/>
        <w:lang w:val="en-AU" w:eastAsia="en-AU" w:bidi="en-AU"/>
      </w:rPr>
    </w:lvl>
    <w:lvl w:ilvl="7" w:tplc="586E0462">
      <w:numFmt w:val="bullet"/>
      <w:lvlText w:val="•"/>
      <w:lvlJc w:val="left"/>
      <w:pPr>
        <w:ind w:left="7286" w:hanging="358"/>
      </w:pPr>
      <w:rPr>
        <w:rFonts w:hint="default"/>
        <w:lang w:val="en-AU" w:eastAsia="en-AU" w:bidi="en-AU"/>
      </w:rPr>
    </w:lvl>
    <w:lvl w:ilvl="8" w:tplc="9BBE4C66">
      <w:numFmt w:val="bullet"/>
      <w:lvlText w:val="•"/>
      <w:lvlJc w:val="left"/>
      <w:pPr>
        <w:ind w:left="8159" w:hanging="358"/>
      </w:pPr>
      <w:rPr>
        <w:rFonts w:hint="default"/>
        <w:lang w:val="en-AU" w:eastAsia="en-AU" w:bidi="en-AU"/>
      </w:rPr>
    </w:lvl>
  </w:abstractNum>
  <w:num w:numId="1">
    <w:abstractNumId w:val="9"/>
  </w:num>
  <w:num w:numId="2">
    <w:abstractNumId w:val="7"/>
  </w:num>
  <w:num w:numId="3">
    <w:abstractNumId w:val="5"/>
  </w:num>
  <w:num w:numId="4">
    <w:abstractNumId w:val="11"/>
  </w:num>
  <w:num w:numId="5">
    <w:abstractNumId w:val="2"/>
  </w:num>
  <w:num w:numId="6">
    <w:abstractNumId w:val="0"/>
  </w:num>
  <w:num w:numId="7">
    <w:abstractNumId w:val="1"/>
  </w:num>
  <w:num w:numId="8">
    <w:abstractNumId w:val="4"/>
  </w:num>
  <w:num w:numId="9">
    <w:abstractNumId w:val="6"/>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277E96"/>
    <w:rsid w:val="00277E96"/>
    <w:rsid w:val="0037723C"/>
    <w:rsid w:val="008B585C"/>
    <w:rsid w:val="00DA2489"/>
    <w:rsid w:val="00DB56D0"/>
    <w:rsid w:val="00FA7AE6"/>
    <w:rsid w:val="00FB0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5A02D"/>
  <w15:docId w15:val="{6E29EE37-4141-409B-B11B-8032DE3E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48DF4-2D17-4330-975F-7442AB37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Catholiccare Canberra &amp; Goulburn</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Samantha Gill</cp:lastModifiedBy>
  <cp:revision>6</cp:revision>
  <cp:lastPrinted>2021-09-05T23:37:00Z</cp:lastPrinted>
  <dcterms:created xsi:type="dcterms:W3CDTF">2020-12-07T08:17:00Z</dcterms:created>
  <dcterms:modified xsi:type="dcterms:W3CDTF">2021-10-06T22:46:00Z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Microsoft® Word 2016</vt:lpwstr>
  </property>
  <property fmtid="{D5CDD505-2E9C-101B-9397-08002B2CF9AE}" pid="4" name="LastSaved">
    <vt:filetime>2020-12-07T00:00:00Z</vt:filetime>
  </property>
</Properties>
</file>