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Pr="00411F4D" w:rsidRDefault="00DE0A00" w:rsidP="00C20E3D">
            <w:pPr>
              <w:rPr>
                <w:rFonts w:ascii="Arial" w:hAnsi="Arial" w:cs="Arial"/>
                <w:sz w:val="18"/>
                <w:szCs w:val="18"/>
              </w:rPr>
            </w:pPr>
            <w:r>
              <w:rPr>
                <w:rFonts w:ascii="Arial" w:hAnsi="Arial" w:cs="Arial"/>
                <w:sz w:val="18"/>
                <w:szCs w:val="18"/>
              </w:rPr>
              <w:t xml:space="preserve">CHOICES </w:t>
            </w:r>
            <w:r w:rsidR="00C20E3D">
              <w:rPr>
                <w:rFonts w:ascii="Arial" w:hAnsi="Arial" w:cs="Arial"/>
                <w:sz w:val="18"/>
                <w:szCs w:val="18"/>
              </w:rPr>
              <w:t>Cleaner</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DE0A00" w:rsidP="00580A73">
            <w:pPr>
              <w:rPr>
                <w:rFonts w:ascii="Arial" w:hAnsi="Arial" w:cs="Arial"/>
                <w:sz w:val="18"/>
                <w:szCs w:val="18"/>
              </w:rPr>
            </w:pPr>
            <w:r>
              <w:rPr>
                <w:rFonts w:ascii="Arial" w:hAnsi="Arial" w:cs="Arial"/>
                <w:sz w:val="18"/>
                <w:szCs w:val="18"/>
              </w:rPr>
              <w:t>CHOICES &amp; Aged Care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DE0A00" w:rsidP="007649E1">
            <w:pPr>
              <w:rPr>
                <w:rFonts w:ascii="Arial" w:hAnsi="Arial" w:cs="Arial"/>
                <w:sz w:val="18"/>
                <w:szCs w:val="18"/>
              </w:rPr>
            </w:pPr>
            <w:r>
              <w:rPr>
                <w:rFonts w:ascii="Arial" w:hAnsi="Arial" w:cs="Arial"/>
                <w:sz w:val="18"/>
                <w:szCs w:val="18"/>
              </w:rPr>
              <w:t xml:space="preserve">CHOICES &amp; Aged Care </w:t>
            </w:r>
            <w:r w:rsidR="007649E1">
              <w:rPr>
                <w:rFonts w:ascii="Arial" w:hAnsi="Arial" w:cs="Arial"/>
                <w:sz w:val="18"/>
                <w:szCs w:val="18"/>
              </w:rPr>
              <w:t>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7649E1"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DE0A00" w:rsidP="00C20E3D">
            <w:pPr>
              <w:rPr>
                <w:rFonts w:ascii="Arial" w:hAnsi="Arial" w:cs="Arial"/>
                <w:sz w:val="18"/>
                <w:szCs w:val="18"/>
              </w:rPr>
            </w:pPr>
            <w:r>
              <w:rPr>
                <w:rFonts w:ascii="Arial" w:hAnsi="Arial" w:cs="Arial"/>
                <w:sz w:val="18"/>
                <w:szCs w:val="18"/>
              </w:rPr>
              <w:t xml:space="preserve">The CHOICES </w:t>
            </w:r>
            <w:r w:rsidR="00C20E3D">
              <w:rPr>
                <w:rFonts w:ascii="Arial" w:hAnsi="Arial" w:cs="Arial"/>
                <w:sz w:val="18"/>
                <w:szCs w:val="18"/>
              </w:rPr>
              <w:t>Cleaner</w:t>
            </w:r>
            <w:r w:rsidR="007649E1">
              <w:rPr>
                <w:rFonts w:ascii="Arial" w:hAnsi="Arial" w:cs="Arial"/>
                <w:sz w:val="18"/>
                <w:szCs w:val="18"/>
              </w:rPr>
              <w:t xml:space="preserve"> </w:t>
            </w:r>
            <w:r>
              <w:rPr>
                <w:rFonts w:ascii="Arial" w:hAnsi="Arial" w:cs="Arial"/>
                <w:sz w:val="18"/>
                <w:szCs w:val="18"/>
              </w:rPr>
              <w:t xml:space="preserve">will work closely with </w:t>
            </w:r>
            <w:r w:rsidR="007649E1">
              <w:rPr>
                <w:rFonts w:ascii="Arial" w:hAnsi="Arial" w:cs="Arial"/>
                <w:sz w:val="18"/>
                <w:szCs w:val="18"/>
              </w:rPr>
              <w:t>support coordinators, the rostering team and program managers.</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7649E1" w:rsidP="00DE0A00">
            <w:pPr>
              <w:rPr>
                <w:rFonts w:ascii="Arial" w:hAnsi="Arial" w:cs="Arial"/>
                <w:sz w:val="18"/>
                <w:szCs w:val="18"/>
              </w:rPr>
            </w:pPr>
            <w:r>
              <w:rPr>
                <w:rFonts w:ascii="Arial" w:hAnsi="Arial" w:cs="Arial"/>
                <w:sz w:val="18"/>
                <w:szCs w:val="18"/>
              </w:rPr>
              <w:t>Participants and F</w:t>
            </w:r>
            <w:r w:rsidR="00DE0A00">
              <w:rPr>
                <w:rFonts w:ascii="Arial" w:hAnsi="Arial" w:cs="Arial"/>
                <w:sz w:val="18"/>
                <w:szCs w:val="18"/>
              </w:rPr>
              <w:t>amilies</w:t>
            </w:r>
            <w:r>
              <w:rPr>
                <w:rFonts w:ascii="Arial" w:hAnsi="Arial" w:cs="Arial"/>
                <w:sz w:val="18"/>
                <w:szCs w:val="18"/>
              </w:rPr>
              <w:t>, other service providers and the wider public</w:t>
            </w:r>
            <w:r w:rsidR="00AD7212" w:rsidRPr="00AD7212">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165655" w:rsidRPr="00F33D56" w:rsidRDefault="00165655" w:rsidP="00165655">
            <w:pPr>
              <w:pStyle w:val="NormalWeb"/>
              <w:spacing w:after="200" w:afterAutospacing="0" w:line="276" w:lineRule="auto"/>
              <w:rPr>
                <w:rFonts w:ascii="Arial" w:hAnsi="Arial" w:cs="Arial"/>
                <w:sz w:val="18"/>
                <w:szCs w:val="18"/>
                <w:lang w:val="en-US"/>
              </w:rPr>
            </w:pPr>
            <w:r>
              <w:rPr>
                <w:rFonts w:ascii="Arial" w:hAnsi="Arial" w:cs="Arial"/>
                <w:sz w:val="18"/>
                <w:szCs w:val="18"/>
                <w:lang w:val="en-US"/>
              </w:rPr>
              <w:t xml:space="preserve">The </w:t>
            </w:r>
            <w:r w:rsidRPr="00F33D56">
              <w:rPr>
                <w:rFonts w:ascii="Arial" w:hAnsi="Arial" w:cs="Arial"/>
                <w:sz w:val="18"/>
                <w:szCs w:val="18"/>
                <w:lang w:val="en-US"/>
              </w:rPr>
              <w:t xml:space="preserve">CHOICES </w:t>
            </w:r>
            <w:r>
              <w:rPr>
                <w:rFonts w:ascii="Arial" w:hAnsi="Arial" w:cs="Arial"/>
                <w:sz w:val="18"/>
                <w:szCs w:val="18"/>
                <w:lang w:val="en-US"/>
              </w:rPr>
              <w:t xml:space="preserve">and Aged Care Services </w:t>
            </w:r>
            <w:r w:rsidRPr="00F33D56">
              <w:rPr>
                <w:rFonts w:ascii="Arial" w:hAnsi="Arial" w:cs="Arial"/>
                <w:sz w:val="18"/>
                <w:szCs w:val="18"/>
                <w:lang w:val="en-US"/>
              </w:rPr>
              <w:t xml:space="preserve">is the arm of the agency which offers services under a self-directed model of support to ensure individuals have greater choice and control over their support arrangements. </w:t>
            </w:r>
            <w:r>
              <w:rPr>
                <w:rFonts w:ascii="Arial" w:hAnsi="Arial" w:cs="Arial"/>
                <w:sz w:val="18"/>
                <w:szCs w:val="18"/>
                <w:lang w:val="en-US"/>
              </w:rPr>
              <w:t>A</w:t>
            </w:r>
            <w:r w:rsidRPr="00F33D56">
              <w:rPr>
                <w:rFonts w:ascii="Arial" w:hAnsi="Arial" w:cs="Arial"/>
                <w:sz w:val="18"/>
                <w:szCs w:val="18"/>
                <w:lang w:val="en-US"/>
              </w:rPr>
              <w:t xml:space="preserve"> suite of services to individuals in order to increase their choices in the types of support they engage in, in order to live their lives. </w:t>
            </w:r>
            <w:r>
              <w:rPr>
                <w:rFonts w:ascii="Arial" w:hAnsi="Arial" w:cs="Arial"/>
                <w:sz w:val="18"/>
                <w:szCs w:val="18"/>
                <w:lang w:val="en-US"/>
              </w:rPr>
              <w:t>S</w:t>
            </w:r>
            <w:r w:rsidRPr="00F33D56">
              <w:rPr>
                <w:rFonts w:ascii="Arial" w:hAnsi="Arial" w:cs="Arial"/>
                <w:sz w:val="18"/>
                <w:szCs w:val="18"/>
                <w:lang w:val="en-US"/>
              </w:rPr>
              <w:t xml:space="preserve">ervices are delivered within a person </w:t>
            </w:r>
            <w:proofErr w:type="spellStart"/>
            <w:r w:rsidRPr="00F33D56">
              <w:rPr>
                <w:rFonts w:ascii="Arial" w:hAnsi="Arial" w:cs="Arial"/>
                <w:sz w:val="18"/>
                <w:szCs w:val="18"/>
                <w:lang w:val="en-US"/>
              </w:rPr>
              <w:t>centred</w:t>
            </w:r>
            <w:proofErr w:type="spellEnd"/>
            <w:r w:rsidRPr="00F33D56">
              <w:rPr>
                <w:rFonts w:ascii="Arial" w:hAnsi="Arial" w:cs="Arial"/>
                <w:sz w:val="18"/>
                <w:szCs w:val="18"/>
                <w:lang w:val="en-US"/>
              </w:rPr>
              <w:t xml:space="preserve"> framework and aim to enhance the independence of each individual.  </w:t>
            </w:r>
          </w:p>
          <w:p w:rsidR="00027908" w:rsidRPr="00411F4D" w:rsidRDefault="00165655" w:rsidP="0020392D">
            <w:pPr>
              <w:spacing w:line="276" w:lineRule="auto"/>
              <w:rPr>
                <w:rFonts w:ascii="Arial" w:hAnsi="Arial" w:cs="Arial"/>
                <w:sz w:val="18"/>
                <w:szCs w:val="18"/>
              </w:rPr>
            </w:pPr>
            <w:r w:rsidRPr="00F33D56">
              <w:rPr>
                <w:rFonts w:ascii="Arial" w:hAnsi="Arial" w:cs="Arial"/>
                <w:sz w:val="18"/>
                <w:szCs w:val="18"/>
              </w:rPr>
              <w:t>As a</w:t>
            </w:r>
            <w:r w:rsidRPr="00F33D56">
              <w:rPr>
                <w:rFonts w:ascii="Arial" w:hAnsi="Arial" w:cs="Arial"/>
                <w:sz w:val="18"/>
                <w:szCs w:val="20"/>
              </w:rPr>
              <w:t xml:space="preserve"> Cleaner within the CHOICES </w:t>
            </w:r>
            <w:r>
              <w:rPr>
                <w:rFonts w:ascii="Arial" w:hAnsi="Arial" w:cs="Arial"/>
                <w:sz w:val="18"/>
                <w:szCs w:val="20"/>
              </w:rPr>
              <w:t xml:space="preserve">&amp; Aged Care Services </w:t>
            </w:r>
            <w:r w:rsidRPr="00F33D56">
              <w:rPr>
                <w:rFonts w:ascii="Arial" w:hAnsi="Arial" w:cs="Arial"/>
                <w:sz w:val="18"/>
                <w:szCs w:val="20"/>
              </w:rPr>
              <w:t xml:space="preserve">you will be required to provide ‘domestic assistance’ to individuals </w:t>
            </w:r>
            <w:r>
              <w:rPr>
                <w:rFonts w:ascii="Arial" w:hAnsi="Arial" w:cs="Arial"/>
                <w:sz w:val="18"/>
                <w:szCs w:val="20"/>
              </w:rPr>
              <w:t xml:space="preserve">with a disability, psychosocial disability or who are aged, </w:t>
            </w:r>
            <w:r w:rsidRPr="00F33D56">
              <w:rPr>
                <w:rFonts w:ascii="Arial" w:hAnsi="Arial" w:cs="Arial"/>
                <w:sz w:val="18"/>
                <w:szCs w:val="20"/>
              </w:rPr>
              <w:t>in their own homes. The type of service delivered may range from vacuuming to cleaning bathrooms and toilets. Each shift will be different depending on the individual needs of each person, however di</w:t>
            </w:r>
            <w:r>
              <w:rPr>
                <w:rFonts w:ascii="Arial" w:hAnsi="Arial" w:cs="Arial"/>
                <w:sz w:val="18"/>
                <w:szCs w:val="20"/>
              </w:rPr>
              <w:t xml:space="preserve">rection will be provided </w:t>
            </w:r>
            <w:r w:rsidRPr="00F33D56">
              <w:rPr>
                <w:rFonts w:ascii="Arial" w:hAnsi="Arial" w:cs="Arial"/>
                <w:sz w:val="18"/>
                <w:szCs w:val="20"/>
              </w:rPr>
              <w:t xml:space="preserve">for each shift. Cleaners will work on their own within clients homes so will be required to hold a Working with Vulnerable People Card prior to starting in the role and will be required to work within the policies and procedures of CatholicCare. </w:t>
            </w:r>
          </w:p>
        </w:tc>
      </w:tr>
      <w:tr w:rsidR="00FA048E" w:rsidRPr="009C4644" w:rsidTr="00165655">
        <w:trPr>
          <w:trHeight w:val="1558"/>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C550B2" w:rsidRDefault="007649E1" w:rsidP="00836BC0">
            <w:pPr>
              <w:pStyle w:val="ListParagraph"/>
              <w:ind w:left="0"/>
              <w:rPr>
                <w:rFonts w:ascii="Arial" w:hAnsi="Arial" w:cs="Arial"/>
                <w:sz w:val="18"/>
                <w:szCs w:val="18"/>
              </w:rPr>
            </w:pPr>
            <w:r>
              <w:rPr>
                <w:rFonts w:ascii="Arial" w:hAnsi="Arial" w:cs="Arial"/>
                <w:b/>
                <w:sz w:val="18"/>
                <w:szCs w:val="18"/>
              </w:rPr>
              <w:t>Quality Service Provision</w:t>
            </w:r>
            <w:r w:rsidRPr="00836BC0">
              <w:rPr>
                <w:rFonts w:ascii="Arial" w:hAnsi="Arial" w:cs="Arial"/>
                <w:sz w:val="18"/>
                <w:szCs w:val="18"/>
              </w:rPr>
              <w:t xml:space="preserve"> </w:t>
            </w:r>
          </w:p>
          <w:p w:rsidR="007649E1" w:rsidRPr="00836BC0" w:rsidRDefault="007649E1" w:rsidP="00836BC0">
            <w:pPr>
              <w:pStyle w:val="ListParagraph"/>
              <w:ind w:left="0"/>
              <w:rPr>
                <w:rFonts w:ascii="Arial" w:hAnsi="Arial" w:cs="Arial"/>
                <w:sz w:val="18"/>
                <w:szCs w:val="18"/>
              </w:rPr>
            </w:pPr>
          </w:p>
          <w:p w:rsidR="00165655" w:rsidRPr="00165655" w:rsidRDefault="00165655" w:rsidP="00165655">
            <w:pPr>
              <w:pStyle w:val="ListParagraph"/>
              <w:widowControl w:val="0"/>
              <w:numPr>
                <w:ilvl w:val="0"/>
                <w:numId w:val="5"/>
              </w:numPr>
              <w:autoSpaceDE w:val="0"/>
              <w:autoSpaceDN w:val="0"/>
              <w:adjustRightInd w:val="0"/>
              <w:rPr>
                <w:rFonts w:ascii="Arial" w:hAnsi="Arial" w:cs="Arial"/>
                <w:sz w:val="18"/>
                <w:szCs w:val="18"/>
              </w:rPr>
            </w:pPr>
            <w:r w:rsidRPr="00165655">
              <w:rPr>
                <w:rFonts w:ascii="Arial" w:hAnsi="Arial" w:cs="Arial"/>
                <w:sz w:val="18"/>
                <w:szCs w:val="18"/>
              </w:rPr>
              <w:t xml:space="preserve">Provide a cleaning service that shows a high level of attention to the detail. Duties may include but are not limited to: vacuuming, mopping, washing up, </w:t>
            </w:r>
            <w:proofErr w:type="gramStart"/>
            <w:r w:rsidRPr="00165655">
              <w:rPr>
                <w:rFonts w:ascii="Arial" w:hAnsi="Arial" w:cs="Arial"/>
                <w:sz w:val="18"/>
                <w:szCs w:val="18"/>
              </w:rPr>
              <w:t>washing</w:t>
            </w:r>
            <w:proofErr w:type="gramEnd"/>
            <w:r w:rsidRPr="00165655">
              <w:rPr>
                <w:rFonts w:ascii="Arial" w:hAnsi="Arial" w:cs="Arial"/>
                <w:sz w:val="18"/>
                <w:szCs w:val="18"/>
              </w:rPr>
              <w:t xml:space="preserve"> clothes or bed linen, sorting cupboards, cleaning bathrooms and toilets, cleaning out fridges. </w:t>
            </w:r>
          </w:p>
          <w:p w:rsidR="00165655" w:rsidRPr="00165655" w:rsidRDefault="00165655" w:rsidP="00165655">
            <w:pPr>
              <w:pStyle w:val="ListParagraph"/>
              <w:widowControl w:val="0"/>
              <w:numPr>
                <w:ilvl w:val="0"/>
                <w:numId w:val="5"/>
              </w:numPr>
              <w:autoSpaceDE w:val="0"/>
              <w:autoSpaceDN w:val="0"/>
              <w:adjustRightInd w:val="0"/>
              <w:rPr>
                <w:rFonts w:ascii="Arial" w:hAnsi="Arial" w:cs="Arial"/>
                <w:sz w:val="18"/>
                <w:szCs w:val="18"/>
              </w:rPr>
            </w:pPr>
            <w:r w:rsidRPr="00165655">
              <w:rPr>
                <w:rFonts w:ascii="Arial" w:hAnsi="Arial" w:cs="Arial"/>
                <w:sz w:val="18"/>
                <w:szCs w:val="18"/>
              </w:rPr>
              <w:t>Engage in conversation with the clients while undertaking the cleaning duties, where appropriate.</w:t>
            </w:r>
          </w:p>
          <w:p w:rsidR="00165655" w:rsidRPr="00165655" w:rsidRDefault="00165655" w:rsidP="00165655">
            <w:pPr>
              <w:pStyle w:val="ListParagraph"/>
              <w:widowControl w:val="0"/>
              <w:numPr>
                <w:ilvl w:val="0"/>
                <w:numId w:val="5"/>
              </w:numPr>
              <w:autoSpaceDE w:val="0"/>
              <w:autoSpaceDN w:val="0"/>
              <w:adjustRightInd w:val="0"/>
              <w:rPr>
                <w:rFonts w:ascii="Arial" w:hAnsi="Arial" w:cs="Arial"/>
                <w:sz w:val="18"/>
                <w:szCs w:val="18"/>
              </w:rPr>
            </w:pPr>
            <w:r w:rsidRPr="00165655">
              <w:rPr>
                <w:rFonts w:ascii="Arial" w:hAnsi="Arial" w:cs="Arial"/>
                <w:sz w:val="18"/>
                <w:szCs w:val="18"/>
              </w:rPr>
              <w:t xml:space="preserve">Report potential or actual hazards, risks or incidents </w:t>
            </w:r>
            <w:r w:rsidRPr="00165655">
              <w:rPr>
                <w:rFonts w:ascii="Arial" w:hAnsi="Arial" w:cs="Arial"/>
                <w:b/>
                <w:sz w:val="18"/>
                <w:szCs w:val="18"/>
              </w:rPr>
              <w:t>immediately</w:t>
            </w:r>
            <w:r w:rsidRPr="00165655">
              <w:rPr>
                <w:rFonts w:ascii="Arial" w:hAnsi="Arial" w:cs="Arial"/>
                <w:sz w:val="18"/>
                <w:szCs w:val="18"/>
              </w:rPr>
              <w:t xml:space="preserve"> to next direct in line with the Incident Reporting Policy.</w:t>
            </w:r>
          </w:p>
          <w:p w:rsidR="00C550B2" w:rsidRPr="00165655" w:rsidRDefault="00165655" w:rsidP="00165655">
            <w:pPr>
              <w:pStyle w:val="ListParagraph"/>
              <w:widowControl w:val="0"/>
              <w:numPr>
                <w:ilvl w:val="0"/>
                <w:numId w:val="5"/>
              </w:numPr>
              <w:autoSpaceDE w:val="0"/>
              <w:autoSpaceDN w:val="0"/>
              <w:adjustRightInd w:val="0"/>
              <w:rPr>
                <w:rFonts w:ascii="Arial" w:hAnsi="Arial" w:cs="Arial"/>
                <w:sz w:val="18"/>
                <w:szCs w:val="18"/>
              </w:rPr>
            </w:pPr>
            <w:r w:rsidRPr="00165655">
              <w:rPr>
                <w:rFonts w:ascii="Arial" w:hAnsi="Arial" w:cs="Arial"/>
                <w:sz w:val="18"/>
                <w:szCs w:val="18"/>
              </w:rPr>
              <w:t xml:space="preserve">Remain aware of and only work with products of which you have </w:t>
            </w:r>
            <w:r w:rsidR="0020392D">
              <w:rPr>
                <w:rFonts w:ascii="Arial" w:hAnsi="Arial" w:cs="Arial"/>
                <w:sz w:val="18"/>
                <w:szCs w:val="18"/>
              </w:rPr>
              <w:t xml:space="preserve">read the </w:t>
            </w:r>
            <w:r w:rsidRPr="00165655">
              <w:rPr>
                <w:rFonts w:ascii="Arial" w:hAnsi="Arial" w:cs="Arial"/>
                <w:sz w:val="18"/>
                <w:szCs w:val="18"/>
              </w:rPr>
              <w:t>current Material Safety Data Sheet (MSDS) information.</w:t>
            </w:r>
          </w:p>
          <w:p w:rsidR="00165655" w:rsidRDefault="00165655" w:rsidP="00165655">
            <w:pPr>
              <w:pStyle w:val="ListParagraph"/>
              <w:numPr>
                <w:ilvl w:val="0"/>
                <w:numId w:val="6"/>
              </w:numPr>
              <w:autoSpaceDE w:val="0"/>
              <w:autoSpaceDN w:val="0"/>
              <w:adjustRightInd w:val="0"/>
              <w:spacing w:line="280" w:lineRule="atLeast"/>
              <w:rPr>
                <w:rFonts w:ascii="Arial" w:hAnsi="Arial" w:cs="Arial"/>
                <w:sz w:val="18"/>
                <w:szCs w:val="18"/>
              </w:rPr>
            </w:pPr>
            <w:r w:rsidRPr="00165655">
              <w:rPr>
                <w:rFonts w:ascii="Arial" w:hAnsi="Arial" w:cs="Arial"/>
                <w:sz w:val="18"/>
                <w:szCs w:val="18"/>
              </w:rPr>
              <w:t>Provide feedback to office based staff if changes in client’s needs or well-being are noticed.</w:t>
            </w:r>
          </w:p>
          <w:p w:rsidR="007649E1" w:rsidRPr="00165655" w:rsidRDefault="00165655" w:rsidP="00165655">
            <w:pPr>
              <w:autoSpaceDE w:val="0"/>
              <w:autoSpaceDN w:val="0"/>
              <w:adjustRightInd w:val="0"/>
              <w:spacing w:line="280" w:lineRule="atLeast"/>
              <w:ind w:left="360"/>
              <w:rPr>
                <w:rFonts w:ascii="Arial" w:hAnsi="Arial" w:cs="Arial"/>
                <w:sz w:val="18"/>
                <w:szCs w:val="18"/>
              </w:rPr>
            </w:pPr>
            <w:r w:rsidRPr="00165655">
              <w:rPr>
                <w:rFonts w:ascii="Arial" w:hAnsi="Arial" w:cs="Arial"/>
                <w:sz w:val="18"/>
                <w:szCs w:val="18"/>
              </w:rPr>
              <w:t xml:space="preserve"> </w:t>
            </w:r>
          </w:p>
          <w:p w:rsidR="007649E1" w:rsidRDefault="007649E1" w:rsidP="007451D9">
            <w:pPr>
              <w:autoSpaceDE w:val="0"/>
              <w:autoSpaceDN w:val="0"/>
              <w:adjustRightInd w:val="0"/>
              <w:spacing w:line="280" w:lineRule="atLeast"/>
              <w:rPr>
                <w:rFonts w:ascii="Arial" w:hAnsi="Arial" w:cs="Arial"/>
                <w:b/>
                <w:sz w:val="18"/>
                <w:szCs w:val="18"/>
              </w:rPr>
            </w:pPr>
            <w:r>
              <w:rPr>
                <w:rFonts w:ascii="Arial" w:hAnsi="Arial" w:cs="Arial"/>
                <w:b/>
                <w:sz w:val="18"/>
                <w:szCs w:val="18"/>
              </w:rPr>
              <w:t>Administration</w:t>
            </w:r>
          </w:p>
          <w:p w:rsidR="00165655" w:rsidRPr="00165655" w:rsidRDefault="00165655" w:rsidP="00165655">
            <w:pPr>
              <w:pStyle w:val="ListParagraph"/>
              <w:widowControl w:val="0"/>
              <w:numPr>
                <w:ilvl w:val="0"/>
                <w:numId w:val="7"/>
              </w:numPr>
              <w:ind w:left="701"/>
              <w:rPr>
                <w:rFonts w:ascii="Arial" w:hAnsi="Arial" w:cs="Arial"/>
                <w:sz w:val="18"/>
                <w:szCs w:val="18"/>
              </w:rPr>
            </w:pPr>
            <w:r w:rsidRPr="00165655">
              <w:rPr>
                <w:rFonts w:ascii="Arial" w:hAnsi="Arial" w:cs="Arial"/>
                <w:sz w:val="18"/>
                <w:szCs w:val="18"/>
              </w:rPr>
              <w:t>Maintain and submit timesheets, including travel mileage to the office by the requested date and time, and in the requested format.</w:t>
            </w:r>
          </w:p>
          <w:p w:rsidR="00165655" w:rsidRPr="00165655" w:rsidRDefault="00165655" w:rsidP="00165655">
            <w:pPr>
              <w:pStyle w:val="ListParagraph"/>
              <w:widowControl w:val="0"/>
              <w:numPr>
                <w:ilvl w:val="0"/>
                <w:numId w:val="7"/>
              </w:numPr>
              <w:ind w:left="701"/>
              <w:rPr>
                <w:rFonts w:ascii="Arial" w:hAnsi="Arial" w:cs="Arial"/>
                <w:sz w:val="18"/>
                <w:szCs w:val="18"/>
              </w:rPr>
            </w:pPr>
            <w:r w:rsidRPr="00165655">
              <w:rPr>
                <w:rFonts w:ascii="Arial" w:hAnsi="Arial" w:cs="Arial"/>
                <w:sz w:val="18"/>
                <w:szCs w:val="18"/>
              </w:rPr>
              <w:t>Provide evidence and documentation as required for your own vehicle, including driving license and current vehicle registration, servicing and comprehensive insurance.</w:t>
            </w:r>
          </w:p>
          <w:p w:rsidR="00165655" w:rsidRPr="00165655" w:rsidRDefault="00165655" w:rsidP="00165655">
            <w:pPr>
              <w:pStyle w:val="ListParagraph"/>
              <w:widowControl w:val="0"/>
              <w:numPr>
                <w:ilvl w:val="0"/>
                <w:numId w:val="7"/>
              </w:numPr>
              <w:ind w:left="701"/>
              <w:rPr>
                <w:rFonts w:ascii="Arial" w:hAnsi="Arial" w:cs="Arial"/>
                <w:sz w:val="18"/>
                <w:szCs w:val="18"/>
              </w:rPr>
            </w:pPr>
            <w:r w:rsidRPr="00165655">
              <w:rPr>
                <w:rFonts w:ascii="Arial" w:hAnsi="Arial" w:cs="Arial"/>
                <w:sz w:val="18"/>
                <w:szCs w:val="18"/>
              </w:rPr>
              <w:t xml:space="preserve">Maintain a smart device which is compatible with CatholicCare’s Bring Your Own Device (BYOD) Policy. </w:t>
            </w:r>
          </w:p>
          <w:p w:rsidR="00165655" w:rsidRPr="00165655" w:rsidRDefault="00165655" w:rsidP="00165655">
            <w:pPr>
              <w:pStyle w:val="ListParagraph"/>
              <w:widowControl w:val="0"/>
              <w:numPr>
                <w:ilvl w:val="0"/>
                <w:numId w:val="7"/>
              </w:numPr>
              <w:autoSpaceDE w:val="0"/>
              <w:autoSpaceDN w:val="0"/>
              <w:adjustRightInd w:val="0"/>
              <w:ind w:left="701"/>
              <w:rPr>
                <w:rFonts w:ascii="Arial" w:hAnsi="Arial" w:cs="Arial"/>
                <w:sz w:val="18"/>
                <w:szCs w:val="18"/>
              </w:rPr>
            </w:pPr>
            <w:r w:rsidRPr="00165655">
              <w:rPr>
                <w:rFonts w:ascii="Arial" w:hAnsi="Arial" w:cs="Arial"/>
                <w:sz w:val="18"/>
                <w:szCs w:val="18"/>
              </w:rPr>
              <w:t xml:space="preserve">Provide feedback and input to in line manager to feed into continuous improvement of the agency.  </w:t>
            </w:r>
            <w:r w:rsidRPr="00165655">
              <w:rPr>
                <w:rFonts w:ascii="Arial" w:hAnsi="Arial" w:cs="Arial"/>
                <w:sz w:val="18"/>
              </w:rPr>
              <w:t xml:space="preserve"> </w:t>
            </w:r>
          </w:p>
          <w:p w:rsidR="007649E1" w:rsidRDefault="007649E1" w:rsidP="007451D9">
            <w:pPr>
              <w:autoSpaceDE w:val="0"/>
              <w:autoSpaceDN w:val="0"/>
              <w:adjustRightInd w:val="0"/>
              <w:spacing w:line="280" w:lineRule="atLeast"/>
              <w:rPr>
                <w:rFonts w:ascii="Arial" w:hAnsi="Arial" w:cs="Arial"/>
                <w:sz w:val="18"/>
                <w:szCs w:val="18"/>
              </w:rPr>
            </w:pPr>
          </w:p>
          <w:p w:rsidR="00165655" w:rsidRDefault="00165655" w:rsidP="00165655">
            <w:pPr>
              <w:autoSpaceDE w:val="0"/>
              <w:autoSpaceDN w:val="0"/>
              <w:adjustRightInd w:val="0"/>
              <w:spacing w:line="280" w:lineRule="atLeast"/>
              <w:rPr>
                <w:rFonts w:ascii="Arial" w:hAnsi="Arial" w:cs="Arial"/>
                <w:b/>
                <w:sz w:val="18"/>
                <w:szCs w:val="18"/>
              </w:rPr>
            </w:pPr>
            <w:r>
              <w:rPr>
                <w:rFonts w:ascii="Arial" w:hAnsi="Arial" w:cs="Arial"/>
                <w:b/>
                <w:sz w:val="18"/>
                <w:szCs w:val="18"/>
              </w:rPr>
              <w:t>Administration</w:t>
            </w:r>
          </w:p>
          <w:p w:rsidR="00165655" w:rsidRPr="00165655" w:rsidRDefault="00165655" w:rsidP="00165655">
            <w:pPr>
              <w:pStyle w:val="ListParagraph"/>
              <w:numPr>
                <w:ilvl w:val="0"/>
                <w:numId w:val="9"/>
              </w:numPr>
              <w:autoSpaceDE w:val="0"/>
              <w:autoSpaceDN w:val="0"/>
              <w:adjustRightInd w:val="0"/>
              <w:spacing w:line="280" w:lineRule="atLeast"/>
              <w:rPr>
                <w:rFonts w:ascii="Arial" w:hAnsi="Arial" w:cs="Arial"/>
                <w:b/>
                <w:sz w:val="18"/>
                <w:szCs w:val="18"/>
              </w:rPr>
            </w:pPr>
            <w:r w:rsidRPr="00165655">
              <w:rPr>
                <w:rFonts w:ascii="Arial" w:hAnsi="Arial" w:cs="Arial"/>
                <w:color w:val="000000"/>
                <w:sz w:val="18"/>
                <w:szCs w:val="18"/>
              </w:rPr>
              <w:t xml:space="preserve">Actively participate in regular meetings as required. </w:t>
            </w:r>
          </w:p>
          <w:p w:rsidR="00165655" w:rsidRPr="00165655" w:rsidRDefault="00165655" w:rsidP="00165655">
            <w:pPr>
              <w:pStyle w:val="ListParagraph"/>
              <w:widowControl w:val="0"/>
              <w:numPr>
                <w:ilvl w:val="0"/>
                <w:numId w:val="9"/>
              </w:numPr>
              <w:rPr>
                <w:rFonts w:ascii="Arial" w:hAnsi="Arial" w:cs="Arial"/>
                <w:sz w:val="18"/>
                <w:szCs w:val="18"/>
              </w:rPr>
            </w:pPr>
            <w:r w:rsidRPr="00165655">
              <w:rPr>
                <w:rFonts w:ascii="Arial" w:hAnsi="Arial" w:cs="Arial"/>
                <w:color w:val="000000"/>
                <w:sz w:val="18"/>
                <w:szCs w:val="18"/>
              </w:rPr>
              <w:t xml:space="preserve">Actively participate in </w:t>
            </w:r>
            <w:r w:rsidRPr="00165655">
              <w:rPr>
                <w:rFonts w:ascii="Arial" w:hAnsi="Arial" w:cs="Arial"/>
                <w:sz w:val="18"/>
                <w:szCs w:val="18"/>
              </w:rPr>
              <w:t>annual performance appraisal and competencies as required.</w:t>
            </w:r>
          </w:p>
          <w:p w:rsidR="00165655" w:rsidRPr="00165655" w:rsidRDefault="00165655" w:rsidP="00165655">
            <w:pPr>
              <w:pStyle w:val="ListParagraph"/>
              <w:widowControl w:val="0"/>
              <w:numPr>
                <w:ilvl w:val="0"/>
                <w:numId w:val="9"/>
              </w:numPr>
              <w:rPr>
                <w:rFonts w:ascii="Arial" w:hAnsi="Arial" w:cs="Arial"/>
                <w:sz w:val="18"/>
                <w:szCs w:val="18"/>
              </w:rPr>
            </w:pPr>
            <w:r w:rsidRPr="00165655">
              <w:rPr>
                <w:rFonts w:ascii="Arial" w:hAnsi="Arial" w:cs="Arial"/>
                <w:sz w:val="18"/>
                <w:szCs w:val="18"/>
              </w:rPr>
              <w:t xml:space="preserve">Stay informed about the National Disability Insurance Scheme and Aged Care Services including any developments and reforms. </w:t>
            </w:r>
          </w:p>
          <w:p w:rsidR="00165655" w:rsidRPr="00165655" w:rsidRDefault="00165655" w:rsidP="00165655">
            <w:pPr>
              <w:pStyle w:val="ListParagraph"/>
              <w:numPr>
                <w:ilvl w:val="0"/>
                <w:numId w:val="8"/>
              </w:numPr>
              <w:autoSpaceDE w:val="0"/>
              <w:autoSpaceDN w:val="0"/>
              <w:adjustRightInd w:val="0"/>
              <w:spacing w:line="280" w:lineRule="atLeast"/>
              <w:rPr>
                <w:rFonts w:ascii="Arial" w:hAnsi="Arial" w:cs="Arial"/>
                <w:sz w:val="18"/>
                <w:szCs w:val="18"/>
              </w:rPr>
            </w:pPr>
            <w:r w:rsidRPr="00165655">
              <w:rPr>
                <w:rFonts w:ascii="Arial" w:hAnsi="Arial" w:cs="Arial"/>
                <w:sz w:val="18"/>
                <w:szCs w:val="18"/>
              </w:rPr>
              <w:t>Participate and keep up to date with relevant training e.g. manual handling and Workplace Safety (WHS).</w:t>
            </w:r>
            <w:bookmarkStart w:id="0" w:name="_GoBack"/>
            <w:bookmarkEnd w:id="0"/>
          </w:p>
          <w:p w:rsidR="00165655" w:rsidRDefault="00165655" w:rsidP="007451D9">
            <w:pPr>
              <w:autoSpaceDE w:val="0"/>
              <w:autoSpaceDN w:val="0"/>
              <w:adjustRightInd w:val="0"/>
              <w:spacing w:line="280" w:lineRule="atLeast"/>
              <w:rPr>
                <w:rFonts w:ascii="Arial" w:hAnsi="Arial" w:cs="Arial"/>
                <w:sz w:val="18"/>
                <w:szCs w:val="18"/>
              </w:rPr>
            </w:pPr>
          </w:p>
          <w:p w:rsidR="00961F3B" w:rsidRPr="00165655" w:rsidRDefault="007649E1" w:rsidP="00165655">
            <w:pPr>
              <w:spacing w:line="276" w:lineRule="auto"/>
              <w:rPr>
                <w:rFonts w:ascii="Arial" w:hAnsi="Arial" w:cs="Arial"/>
                <w:i/>
                <w:sz w:val="18"/>
                <w:szCs w:val="18"/>
              </w:rPr>
            </w:pPr>
            <w:r w:rsidRPr="00F7731E">
              <w:rPr>
                <w:rFonts w:ascii="Arial" w:hAnsi="Arial" w:cs="Arial"/>
                <w:i/>
                <w:sz w:val="18"/>
                <w:szCs w:val="18"/>
              </w:rPr>
              <w:t>Additional or other duties may from time to time be allocated in order to fully meet the responsibilities of the role, team and any organisational objectives.</w:t>
            </w: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lastRenderedPageBreak/>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165655" w:rsidRDefault="00F33BAD" w:rsidP="00F33BAD">
            <w:pPr>
              <w:rPr>
                <w:rFonts w:ascii="Arial" w:hAnsi="Arial" w:cs="Arial"/>
                <w:sz w:val="16"/>
                <w:szCs w:val="18"/>
              </w:rPr>
            </w:pPr>
          </w:p>
          <w:p w:rsidR="0046633D" w:rsidRPr="0020392D" w:rsidRDefault="0046633D" w:rsidP="0046633D">
            <w:pPr>
              <w:pStyle w:val="ListParagraph"/>
              <w:numPr>
                <w:ilvl w:val="0"/>
                <w:numId w:val="2"/>
              </w:numPr>
              <w:spacing w:line="276" w:lineRule="auto"/>
              <w:rPr>
                <w:rFonts w:ascii="Arial" w:hAnsi="Arial" w:cs="Arial"/>
                <w:sz w:val="18"/>
                <w:szCs w:val="18"/>
              </w:rPr>
            </w:pPr>
            <w:r w:rsidRPr="0020392D">
              <w:rPr>
                <w:rFonts w:ascii="Arial" w:hAnsi="Arial" w:cs="Arial"/>
                <w:sz w:val="18"/>
                <w:szCs w:val="18"/>
              </w:rPr>
              <w:t xml:space="preserve">Previous experience working as a cleaner is preferred, however relevant experience or training will be considered. </w:t>
            </w:r>
          </w:p>
          <w:p w:rsidR="0046633D" w:rsidRPr="0020392D" w:rsidRDefault="0046633D" w:rsidP="0046633D">
            <w:pPr>
              <w:pStyle w:val="ListParagraph"/>
              <w:numPr>
                <w:ilvl w:val="0"/>
                <w:numId w:val="2"/>
              </w:numPr>
              <w:spacing w:line="276" w:lineRule="auto"/>
              <w:rPr>
                <w:rFonts w:ascii="Arial" w:hAnsi="Arial" w:cs="Arial"/>
                <w:sz w:val="18"/>
                <w:szCs w:val="18"/>
              </w:rPr>
            </w:pPr>
            <w:r w:rsidRPr="0020392D">
              <w:rPr>
                <w:rFonts w:ascii="Arial" w:hAnsi="Arial" w:cs="Arial"/>
                <w:sz w:val="18"/>
                <w:szCs w:val="18"/>
              </w:rPr>
              <w:t>Ability to work in a flexible and fluid working environment and willingness to travel between clients homes</w:t>
            </w:r>
          </w:p>
          <w:p w:rsidR="0046633D" w:rsidRPr="0020392D" w:rsidRDefault="0046633D" w:rsidP="0046633D">
            <w:pPr>
              <w:pStyle w:val="ListParagraph"/>
              <w:numPr>
                <w:ilvl w:val="0"/>
                <w:numId w:val="2"/>
              </w:numPr>
              <w:autoSpaceDE w:val="0"/>
              <w:autoSpaceDN w:val="0"/>
              <w:adjustRightInd w:val="0"/>
              <w:spacing w:before="60" w:after="60" w:line="276" w:lineRule="auto"/>
              <w:rPr>
                <w:rFonts w:ascii="Arial" w:hAnsi="Arial" w:cs="Arial"/>
                <w:sz w:val="18"/>
                <w:szCs w:val="18"/>
              </w:rPr>
            </w:pPr>
            <w:r w:rsidRPr="0020392D">
              <w:rPr>
                <w:rFonts w:ascii="Arial" w:hAnsi="Arial" w:cs="Arial"/>
                <w:sz w:val="18"/>
                <w:szCs w:val="18"/>
              </w:rPr>
              <w:t xml:space="preserve">Good communication and negotiation skills, with the ability to build rapport with clients and families. </w:t>
            </w:r>
          </w:p>
          <w:p w:rsidR="0046633D" w:rsidRPr="0020392D" w:rsidRDefault="0046633D" w:rsidP="0046633D">
            <w:pPr>
              <w:pStyle w:val="ListParagraph"/>
              <w:numPr>
                <w:ilvl w:val="0"/>
                <w:numId w:val="2"/>
              </w:numPr>
              <w:autoSpaceDE w:val="0"/>
              <w:autoSpaceDN w:val="0"/>
              <w:adjustRightInd w:val="0"/>
              <w:spacing w:line="276" w:lineRule="auto"/>
              <w:rPr>
                <w:rFonts w:ascii="Arial" w:hAnsi="Arial" w:cs="Arial"/>
                <w:color w:val="000000" w:themeColor="text1"/>
                <w:sz w:val="18"/>
                <w:szCs w:val="18"/>
              </w:rPr>
            </w:pPr>
            <w:r w:rsidRPr="0020392D">
              <w:rPr>
                <w:rFonts w:ascii="Arial" w:hAnsi="Arial" w:cs="Arial"/>
                <w:sz w:val="18"/>
                <w:szCs w:val="18"/>
              </w:rPr>
              <w:t xml:space="preserve">Hold a smart phone which can be used for work purposes, in line with CatholicCare’s BYOD Policy.  </w:t>
            </w:r>
          </w:p>
          <w:p w:rsidR="0046633D" w:rsidRPr="0020392D" w:rsidRDefault="0046633D" w:rsidP="0046633D">
            <w:pPr>
              <w:pStyle w:val="ListParagraph"/>
              <w:numPr>
                <w:ilvl w:val="0"/>
                <w:numId w:val="2"/>
              </w:numPr>
              <w:autoSpaceDE w:val="0"/>
              <w:autoSpaceDN w:val="0"/>
              <w:adjustRightInd w:val="0"/>
              <w:spacing w:line="276" w:lineRule="auto"/>
              <w:rPr>
                <w:rFonts w:ascii="Arial" w:hAnsi="Arial" w:cs="Arial"/>
                <w:color w:val="000000" w:themeColor="text1"/>
                <w:sz w:val="18"/>
                <w:szCs w:val="18"/>
              </w:rPr>
            </w:pPr>
            <w:r w:rsidRPr="0020392D">
              <w:rPr>
                <w:rFonts w:ascii="Arial" w:hAnsi="Arial" w:cs="Arial"/>
                <w:color w:val="000000" w:themeColor="text1"/>
                <w:sz w:val="18"/>
                <w:szCs w:val="18"/>
              </w:rPr>
              <w:t xml:space="preserve">Hold a current drivers’ license, and have a registered car with comprehensive insurance stating the car can be used for work purposes. </w:t>
            </w:r>
          </w:p>
          <w:p w:rsidR="00F33BAD" w:rsidRPr="00165655" w:rsidRDefault="00F33BAD" w:rsidP="00165655">
            <w:pPr>
              <w:autoSpaceDE w:val="0"/>
              <w:autoSpaceDN w:val="0"/>
              <w:adjustRightInd w:val="0"/>
              <w:spacing w:line="280" w:lineRule="atLeast"/>
              <w:ind w:left="360"/>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1F3A2B" w:rsidRDefault="001F3A2B" w:rsidP="0016565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Knowledge of the </w:t>
            </w:r>
            <w:r w:rsidR="00700F4B">
              <w:rPr>
                <w:rFonts w:ascii="Arial" w:hAnsi="Arial" w:cs="Arial"/>
                <w:sz w:val="18"/>
                <w:szCs w:val="18"/>
              </w:rPr>
              <w:t xml:space="preserve">disability and/or </w:t>
            </w:r>
            <w:r>
              <w:rPr>
                <w:rFonts w:ascii="Arial" w:hAnsi="Arial" w:cs="Arial"/>
                <w:sz w:val="18"/>
                <w:szCs w:val="18"/>
              </w:rPr>
              <w:t>mental health sectors and services</w:t>
            </w:r>
          </w:p>
          <w:p w:rsidR="001F3A2B" w:rsidRDefault="001F3A2B" w:rsidP="0016565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related standards, laws, legislation, awards regulations and codes</w:t>
            </w:r>
          </w:p>
          <w:p w:rsidR="001F3A2B" w:rsidRDefault="001F3A2B" w:rsidP="0016565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EEO, Work, Health &amp; Safety and Privacy and Confidentiality policies and legislation</w:t>
            </w:r>
          </w:p>
          <w:p w:rsidR="001F3A2B" w:rsidRPr="00700F4B" w:rsidRDefault="008C5F7C" w:rsidP="0016565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Experience in working with people with a disability and/or mental illness or who is aging</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8C5F7C" w:rsidRDefault="008C5F7C" w:rsidP="0020392D">
            <w:pPr>
              <w:pStyle w:val="ListParagraph"/>
              <w:numPr>
                <w:ilvl w:val="0"/>
                <w:numId w:val="2"/>
              </w:numPr>
              <w:autoSpaceDE w:val="0"/>
              <w:autoSpaceDN w:val="0"/>
              <w:adjustRightInd w:val="0"/>
              <w:spacing w:line="280" w:lineRule="atLeast"/>
              <w:ind w:left="490"/>
              <w:rPr>
                <w:rFonts w:ascii="Arial" w:hAnsi="Arial" w:cs="Arial"/>
                <w:sz w:val="18"/>
                <w:szCs w:val="18"/>
              </w:rPr>
            </w:pPr>
            <w:r>
              <w:rPr>
                <w:rFonts w:ascii="Arial" w:hAnsi="Arial" w:cs="Arial"/>
                <w:sz w:val="18"/>
                <w:szCs w:val="18"/>
              </w:rPr>
              <w:t>Ability to work independently</w:t>
            </w:r>
          </w:p>
          <w:p w:rsidR="00DA417A" w:rsidRDefault="00DA417A" w:rsidP="0020392D">
            <w:pPr>
              <w:pStyle w:val="ListParagraph"/>
              <w:numPr>
                <w:ilvl w:val="0"/>
                <w:numId w:val="2"/>
              </w:numPr>
              <w:autoSpaceDE w:val="0"/>
              <w:autoSpaceDN w:val="0"/>
              <w:adjustRightInd w:val="0"/>
              <w:spacing w:line="280" w:lineRule="atLeast"/>
              <w:ind w:left="490"/>
              <w:rPr>
                <w:rFonts w:ascii="Arial" w:hAnsi="Arial" w:cs="Arial"/>
                <w:sz w:val="18"/>
                <w:szCs w:val="18"/>
              </w:rPr>
            </w:pPr>
            <w:r>
              <w:rPr>
                <w:rFonts w:ascii="Arial" w:hAnsi="Arial" w:cs="Arial"/>
                <w:sz w:val="18"/>
                <w:szCs w:val="18"/>
              </w:rPr>
              <w:t>Ability to communicate effectively</w:t>
            </w:r>
          </w:p>
          <w:p w:rsidR="00DA417A" w:rsidRPr="003C3C15" w:rsidRDefault="00DA417A" w:rsidP="0020392D">
            <w:pPr>
              <w:pStyle w:val="ListParagraph"/>
              <w:numPr>
                <w:ilvl w:val="0"/>
                <w:numId w:val="2"/>
              </w:numPr>
              <w:autoSpaceDE w:val="0"/>
              <w:autoSpaceDN w:val="0"/>
              <w:adjustRightInd w:val="0"/>
              <w:spacing w:before="60" w:after="60" w:line="360" w:lineRule="auto"/>
              <w:ind w:left="490"/>
              <w:rPr>
                <w:rFonts w:ascii="Arial" w:hAnsi="Arial" w:cs="Arial"/>
                <w:sz w:val="18"/>
                <w:szCs w:val="18"/>
              </w:rPr>
            </w:pPr>
            <w:r>
              <w:rPr>
                <w:rFonts w:ascii="Arial" w:hAnsi="Arial" w:cs="Arial"/>
                <w:sz w:val="18"/>
                <w:szCs w:val="18"/>
              </w:rPr>
              <w:t xml:space="preserve">Ability and willingness to engage with people in a non-judgmental way </w:t>
            </w:r>
          </w:p>
          <w:p w:rsidR="00DA417A" w:rsidRDefault="00DA417A" w:rsidP="0020392D">
            <w:pPr>
              <w:pStyle w:val="ListParagraph"/>
              <w:numPr>
                <w:ilvl w:val="0"/>
                <w:numId w:val="2"/>
              </w:numPr>
              <w:autoSpaceDE w:val="0"/>
              <w:autoSpaceDN w:val="0"/>
              <w:adjustRightInd w:val="0"/>
              <w:spacing w:before="60" w:after="60" w:line="360" w:lineRule="auto"/>
              <w:ind w:left="490"/>
              <w:rPr>
                <w:rFonts w:ascii="Arial" w:hAnsi="Arial" w:cs="Arial"/>
                <w:sz w:val="18"/>
                <w:szCs w:val="18"/>
              </w:rPr>
            </w:pPr>
            <w:r w:rsidRPr="005B6A9A">
              <w:rPr>
                <w:rFonts w:ascii="Arial" w:hAnsi="Arial" w:cs="Arial"/>
                <w:sz w:val="18"/>
                <w:szCs w:val="18"/>
              </w:rPr>
              <w:t>Personal alignment with the agencies mission and values</w:t>
            </w:r>
          </w:p>
          <w:p w:rsidR="008C5F7C" w:rsidRDefault="00DA417A" w:rsidP="0020392D">
            <w:pPr>
              <w:pStyle w:val="ListParagraph"/>
              <w:numPr>
                <w:ilvl w:val="0"/>
                <w:numId w:val="2"/>
              </w:numPr>
              <w:autoSpaceDE w:val="0"/>
              <w:autoSpaceDN w:val="0"/>
              <w:adjustRightInd w:val="0"/>
              <w:spacing w:line="280" w:lineRule="atLeast"/>
              <w:ind w:left="490"/>
              <w:rPr>
                <w:rFonts w:ascii="Arial" w:hAnsi="Arial" w:cs="Arial"/>
                <w:sz w:val="18"/>
                <w:szCs w:val="18"/>
              </w:rPr>
            </w:pPr>
            <w:r>
              <w:rPr>
                <w:rFonts w:ascii="Arial" w:hAnsi="Arial" w:cs="Arial"/>
                <w:sz w:val="18"/>
                <w:szCs w:val="18"/>
              </w:rPr>
              <w:t xml:space="preserve">Punctual and </w:t>
            </w:r>
            <w:r w:rsidR="008C5F7C">
              <w:rPr>
                <w:rFonts w:ascii="Arial" w:hAnsi="Arial" w:cs="Arial"/>
                <w:sz w:val="18"/>
                <w:szCs w:val="18"/>
              </w:rPr>
              <w:t>Reliable</w:t>
            </w:r>
          </w:p>
          <w:p w:rsidR="00DA417A" w:rsidRPr="00DA417A" w:rsidRDefault="00DA417A" w:rsidP="0020392D">
            <w:pPr>
              <w:pStyle w:val="ListParagraph"/>
              <w:numPr>
                <w:ilvl w:val="0"/>
                <w:numId w:val="2"/>
              </w:numPr>
              <w:autoSpaceDE w:val="0"/>
              <w:autoSpaceDN w:val="0"/>
              <w:adjustRightInd w:val="0"/>
              <w:spacing w:line="280" w:lineRule="atLeast"/>
              <w:ind w:left="490"/>
              <w:rPr>
                <w:rFonts w:ascii="Arial" w:hAnsi="Arial" w:cs="Arial"/>
                <w:sz w:val="18"/>
                <w:szCs w:val="18"/>
              </w:rPr>
            </w:pPr>
            <w:r w:rsidRPr="007B10C8">
              <w:rPr>
                <w:rFonts w:ascii="Arial" w:hAnsi="Arial" w:cs="Arial"/>
                <w:sz w:val="18"/>
                <w:szCs w:val="18"/>
              </w:rPr>
              <w:t>Respecting consumers as valued members of their community, understanding their lives, wants, needs and desires</w:t>
            </w: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16565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16565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B8" w:rsidRDefault="00344BB8" w:rsidP="00073326">
      <w:r>
        <w:separator/>
      </w:r>
    </w:p>
  </w:endnote>
  <w:endnote w:type="continuationSeparator" w:id="0">
    <w:p w:rsidR="00344BB8" w:rsidRDefault="00344BB8"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0392D">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0392D">
              <w:rPr>
                <w:rFonts w:ascii="Arial" w:hAnsi="Arial" w:cs="Arial"/>
                <w:b/>
                <w:bCs/>
                <w:sz w:val="16"/>
                <w:szCs w:val="16"/>
              </w:rPr>
              <w:t>2</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B8" w:rsidRDefault="00344BB8" w:rsidP="00073326">
      <w:r>
        <w:separator/>
      </w:r>
    </w:p>
  </w:footnote>
  <w:footnote w:type="continuationSeparator" w:id="0">
    <w:p w:rsidR="00344BB8" w:rsidRDefault="00344BB8"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0E1415"/>
    <w:multiLevelType w:val="hybridMultilevel"/>
    <w:tmpl w:val="20385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86866"/>
    <w:multiLevelType w:val="hybridMultilevel"/>
    <w:tmpl w:val="A69C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F3461"/>
    <w:multiLevelType w:val="hybridMultilevel"/>
    <w:tmpl w:val="3C82B8D4"/>
    <w:lvl w:ilvl="0" w:tplc="0C090001">
      <w:start w:val="1"/>
      <w:numFmt w:val="bullet"/>
      <w:lvlText w:val=""/>
      <w:lvlJc w:val="left"/>
      <w:pPr>
        <w:ind w:left="848" w:hanging="360"/>
      </w:pPr>
      <w:rPr>
        <w:rFonts w:ascii="Symbol" w:hAnsi="Symbol"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4" w15:restartNumberingAfterBreak="0">
    <w:nsid w:val="3AB86287"/>
    <w:multiLevelType w:val="hybridMultilevel"/>
    <w:tmpl w:val="3DB22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F63DB"/>
    <w:multiLevelType w:val="hybridMultilevel"/>
    <w:tmpl w:val="3EF8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0"/>
  </w:num>
  <w:num w:numId="4">
    <w:abstractNumId w:val="6"/>
  </w:num>
  <w:num w:numId="5">
    <w:abstractNumId w:val="1"/>
  </w:num>
  <w:num w:numId="6">
    <w:abstractNumId w:val="2"/>
  </w:num>
  <w:num w:numId="7">
    <w:abstractNumId w:val="3"/>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65655"/>
    <w:rsid w:val="00183C65"/>
    <w:rsid w:val="001C7AAF"/>
    <w:rsid w:val="001D1E55"/>
    <w:rsid w:val="001E68E5"/>
    <w:rsid w:val="001F3A2B"/>
    <w:rsid w:val="0020392D"/>
    <w:rsid w:val="002251E5"/>
    <w:rsid w:val="00297BD0"/>
    <w:rsid w:val="00297EB7"/>
    <w:rsid w:val="002A7225"/>
    <w:rsid w:val="002B50C0"/>
    <w:rsid w:val="0030125A"/>
    <w:rsid w:val="0030269F"/>
    <w:rsid w:val="00304A1E"/>
    <w:rsid w:val="00335ACA"/>
    <w:rsid w:val="003420B3"/>
    <w:rsid w:val="00344BB8"/>
    <w:rsid w:val="00361228"/>
    <w:rsid w:val="003616E3"/>
    <w:rsid w:val="003626F2"/>
    <w:rsid w:val="00395E0C"/>
    <w:rsid w:val="003B6BDA"/>
    <w:rsid w:val="003D7C44"/>
    <w:rsid w:val="00411F4D"/>
    <w:rsid w:val="00426F91"/>
    <w:rsid w:val="0046633D"/>
    <w:rsid w:val="004C5501"/>
    <w:rsid w:val="004C749C"/>
    <w:rsid w:val="004F15A0"/>
    <w:rsid w:val="00506D03"/>
    <w:rsid w:val="005075F1"/>
    <w:rsid w:val="00527940"/>
    <w:rsid w:val="0055647F"/>
    <w:rsid w:val="00557FD2"/>
    <w:rsid w:val="00561135"/>
    <w:rsid w:val="005701EE"/>
    <w:rsid w:val="00580A73"/>
    <w:rsid w:val="00594ABB"/>
    <w:rsid w:val="005A320D"/>
    <w:rsid w:val="005D0F16"/>
    <w:rsid w:val="005D78F0"/>
    <w:rsid w:val="006125CB"/>
    <w:rsid w:val="006370B6"/>
    <w:rsid w:val="00666A3B"/>
    <w:rsid w:val="00682C9C"/>
    <w:rsid w:val="0069241E"/>
    <w:rsid w:val="0069464C"/>
    <w:rsid w:val="006B1BF2"/>
    <w:rsid w:val="006C074B"/>
    <w:rsid w:val="006D0E5B"/>
    <w:rsid w:val="006E2DBB"/>
    <w:rsid w:val="00700F4B"/>
    <w:rsid w:val="00707A03"/>
    <w:rsid w:val="00720BDB"/>
    <w:rsid w:val="007369C8"/>
    <w:rsid w:val="00742F0B"/>
    <w:rsid w:val="007451D9"/>
    <w:rsid w:val="007649E1"/>
    <w:rsid w:val="007B0161"/>
    <w:rsid w:val="007C28E0"/>
    <w:rsid w:val="007F5FE9"/>
    <w:rsid w:val="00817D20"/>
    <w:rsid w:val="0082436C"/>
    <w:rsid w:val="008307BB"/>
    <w:rsid w:val="00836BC0"/>
    <w:rsid w:val="00854BF2"/>
    <w:rsid w:val="00883997"/>
    <w:rsid w:val="008B4D5B"/>
    <w:rsid w:val="008C5A4C"/>
    <w:rsid w:val="008C5F7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20E3D"/>
    <w:rsid w:val="00C550B2"/>
    <w:rsid w:val="00C67F4B"/>
    <w:rsid w:val="00C77865"/>
    <w:rsid w:val="00CA7BF9"/>
    <w:rsid w:val="00CB0ED0"/>
    <w:rsid w:val="00CC6320"/>
    <w:rsid w:val="00CE5BA1"/>
    <w:rsid w:val="00D03037"/>
    <w:rsid w:val="00D11E25"/>
    <w:rsid w:val="00D71E15"/>
    <w:rsid w:val="00DA2C9A"/>
    <w:rsid w:val="00DA417A"/>
    <w:rsid w:val="00DE0A00"/>
    <w:rsid w:val="00DF32C3"/>
    <w:rsid w:val="00E00711"/>
    <w:rsid w:val="00E05133"/>
    <w:rsid w:val="00E25BF9"/>
    <w:rsid w:val="00E37699"/>
    <w:rsid w:val="00E449A2"/>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771BF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16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D32A-2BBD-448E-9B1F-6562FE1F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5266</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Robyn Mckay</cp:lastModifiedBy>
  <cp:revision>3</cp:revision>
  <cp:lastPrinted>2018-03-16T04:28:00Z</cp:lastPrinted>
  <dcterms:created xsi:type="dcterms:W3CDTF">2019-10-25T03:39:00Z</dcterms:created>
  <dcterms:modified xsi:type="dcterms:W3CDTF">2019-10-25T03:43:00Z</dcterms:modified>
</cp:coreProperties>
</file>