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rsidTr="00D71E15">
        <w:trPr>
          <w:trHeight w:val="153"/>
        </w:trPr>
        <w:tc>
          <w:tcPr>
            <w:tcW w:w="777" w:type="pct"/>
            <w:shd w:val="clear" w:color="auto" w:fill="C6D9F1" w:themeFill="text2" w:themeFillTint="33"/>
            <w:vAlign w:val="center"/>
          </w:tcPr>
          <w:p w:rsidR="00426F91" w:rsidRPr="00411F4D" w:rsidRDefault="00426F91" w:rsidP="0055647F">
            <w:pPr>
              <w:rPr>
                <w:rFonts w:ascii="Arial" w:hAnsi="Arial" w:cs="Arial"/>
                <w:b/>
                <w:sz w:val="18"/>
                <w:szCs w:val="18"/>
              </w:rPr>
            </w:pPr>
            <w:r w:rsidRPr="00411F4D">
              <w:rPr>
                <w:rFonts w:ascii="Arial" w:hAnsi="Arial" w:cs="Arial"/>
                <w:b/>
                <w:sz w:val="18"/>
                <w:szCs w:val="18"/>
              </w:rPr>
              <w:t>Position Title</w:t>
            </w:r>
            <w:r w:rsidR="00A144D9">
              <w:rPr>
                <w:rFonts w:ascii="Arial" w:hAnsi="Arial" w:cs="Arial"/>
                <w:b/>
                <w:sz w:val="18"/>
                <w:szCs w:val="18"/>
              </w:rPr>
              <w:t xml:space="preserve"> &amp; </w:t>
            </w:r>
            <w:r w:rsidR="0055647F">
              <w:rPr>
                <w:rFonts w:ascii="Arial" w:hAnsi="Arial" w:cs="Arial"/>
                <w:b/>
                <w:sz w:val="18"/>
                <w:szCs w:val="18"/>
              </w:rPr>
              <w:t>Level/Grade</w:t>
            </w:r>
            <w:r w:rsidRPr="00411F4D">
              <w:rPr>
                <w:rFonts w:ascii="Arial" w:hAnsi="Arial" w:cs="Arial"/>
                <w:b/>
                <w:sz w:val="18"/>
                <w:szCs w:val="18"/>
              </w:rPr>
              <w:t>:</w:t>
            </w:r>
          </w:p>
        </w:tc>
        <w:tc>
          <w:tcPr>
            <w:tcW w:w="1602" w:type="pct"/>
            <w:vAlign w:val="center"/>
          </w:tcPr>
          <w:p w:rsidR="00426F91" w:rsidRDefault="006B1C44" w:rsidP="00D71E15">
            <w:pPr>
              <w:rPr>
                <w:rFonts w:ascii="Arial" w:hAnsi="Arial" w:cs="Arial"/>
                <w:sz w:val="18"/>
                <w:szCs w:val="18"/>
              </w:rPr>
            </w:pPr>
            <w:r>
              <w:rPr>
                <w:rFonts w:ascii="Arial" w:hAnsi="Arial" w:cs="Arial"/>
                <w:sz w:val="18"/>
                <w:szCs w:val="18"/>
              </w:rPr>
              <w:t>Alcohol &amp; Other Drug Case Manager</w:t>
            </w:r>
          </w:p>
          <w:p w:rsidR="002C07A5" w:rsidRDefault="002C07A5" w:rsidP="00D71E15">
            <w:pPr>
              <w:rPr>
                <w:rFonts w:ascii="Arial" w:hAnsi="Arial" w:cs="Arial"/>
                <w:sz w:val="18"/>
                <w:szCs w:val="18"/>
              </w:rPr>
            </w:pPr>
          </w:p>
          <w:p w:rsidR="002C07A5" w:rsidRDefault="002C07A5" w:rsidP="00D71E15">
            <w:pPr>
              <w:rPr>
                <w:rFonts w:ascii="Arial" w:hAnsi="Arial" w:cs="Arial"/>
                <w:sz w:val="18"/>
                <w:szCs w:val="18"/>
              </w:rPr>
            </w:pPr>
            <w:r>
              <w:rPr>
                <w:rFonts w:ascii="Arial" w:hAnsi="Arial" w:cs="Arial"/>
                <w:sz w:val="18"/>
                <w:szCs w:val="18"/>
              </w:rPr>
              <w:t>Level 5 CatholicCare Enterprise Agreement</w:t>
            </w:r>
          </w:p>
          <w:p w:rsidR="000C1E61" w:rsidRPr="00411F4D" w:rsidRDefault="000C1E61" w:rsidP="00D71E15">
            <w:pPr>
              <w:rPr>
                <w:rFonts w:ascii="Arial" w:hAnsi="Arial" w:cs="Arial"/>
                <w:sz w:val="18"/>
                <w:szCs w:val="18"/>
              </w:rPr>
            </w:pP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rsidR="00426F91" w:rsidRPr="00411F4D" w:rsidRDefault="001009EC" w:rsidP="00580A73">
            <w:pPr>
              <w:rPr>
                <w:rFonts w:ascii="Arial" w:hAnsi="Arial" w:cs="Arial"/>
                <w:sz w:val="18"/>
                <w:szCs w:val="18"/>
              </w:rPr>
            </w:pPr>
            <w:r>
              <w:rPr>
                <w:rFonts w:ascii="Arial" w:hAnsi="Arial" w:cs="Arial"/>
                <w:sz w:val="18"/>
                <w:szCs w:val="18"/>
              </w:rPr>
              <w:t>Allied Health Services</w:t>
            </w:r>
          </w:p>
        </w:tc>
      </w:tr>
      <w:tr w:rsidR="00426F91" w:rsidRPr="00720BDB" w:rsidTr="001013BA">
        <w:trPr>
          <w:trHeight w:val="397"/>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tcPr>
          <w:p w:rsidR="00426F91" w:rsidRPr="00411F4D" w:rsidRDefault="000C1E61" w:rsidP="00663AD0">
            <w:pPr>
              <w:rPr>
                <w:rFonts w:ascii="Arial" w:hAnsi="Arial" w:cs="Arial"/>
                <w:sz w:val="18"/>
                <w:szCs w:val="18"/>
              </w:rPr>
            </w:pPr>
            <w:r>
              <w:rPr>
                <w:rFonts w:ascii="Arial" w:hAnsi="Arial" w:cs="Arial"/>
                <w:sz w:val="18"/>
                <w:szCs w:val="18"/>
              </w:rPr>
              <w:t>AOD</w:t>
            </w:r>
            <w:r w:rsidR="006B1C44">
              <w:rPr>
                <w:rFonts w:ascii="Arial" w:hAnsi="Arial" w:cs="Arial"/>
                <w:sz w:val="18"/>
                <w:szCs w:val="18"/>
              </w:rPr>
              <w:t xml:space="preserve"> Drug Program Manager</w:t>
            </w:r>
          </w:p>
        </w:tc>
        <w:tc>
          <w:tcPr>
            <w:tcW w:w="728" w:type="pct"/>
            <w:shd w:val="clear" w:color="auto" w:fill="C6D9F1" w:themeFill="text2" w:themeFillTint="33"/>
            <w:vAlign w:val="center"/>
          </w:tcPr>
          <w:p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rsidR="00426F91" w:rsidRPr="00411F4D" w:rsidRDefault="007A3D0E" w:rsidP="00561135">
            <w:pPr>
              <w:rPr>
                <w:rFonts w:ascii="Arial" w:hAnsi="Arial" w:cs="Arial"/>
                <w:sz w:val="18"/>
                <w:szCs w:val="18"/>
              </w:rPr>
            </w:pPr>
            <w:r>
              <w:rPr>
                <w:rFonts w:ascii="Arial" w:hAnsi="Arial" w:cs="Arial"/>
                <w:sz w:val="18"/>
                <w:szCs w:val="18"/>
              </w:rPr>
              <w:t>Nil</w:t>
            </w:r>
          </w:p>
        </w:tc>
      </w:tr>
      <w:tr w:rsidR="00426F91" w:rsidRPr="00720BDB" w:rsidTr="001013BA">
        <w:trPr>
          <w:trHeight w:val="851"/>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rsidR="000C1E61" w:rsidRDefault="000C1E61" w:rsidP="0018077B">
            <w:pPr>
              <w:rPr>
                <w:rFonts w:ascii="Arial" w:hAnsi="Arial" w:cs="Arial"/>
                <w:sz w:val="18"/>
                <w:szCs w:val="18"/>
              </w:rPr>
            </w:pPr>
          </w:p>
          <w:p w:rsidR="00426F91" w:rsidRDefault="0018077B" w:rsidP="0018077B">
            <w:pPr>
              <w:rPr>
                <w:rFonts w:ascii="Arial" w:hAnsi="Arial" w:cs="Arial"/>
                <w:sz w:val="18"/>
                <w:szCs w:val="18"/>
              </w:rPr>
            </w:pPr>
            <w:r>
              <w:rPr>
                <w:rFonts w:ascii="Arial" w:hAnsi="Arial" w:cs="Arial"/>
                <w:sz w:val="18"/>
                <w:szCs w:val="18"/>
              </w:rPr>
              <w:t>The AOD Case Manager will report to the AOD Programs Manager and sit within the Youth, Mental Health, Homelessness, Family Support &amp; Comorbidity Portfolio.</w:t>
            </w:r>
          </w:p>
          <w:p w:rsidR="000C1E61" w:rsidRPr="00411F4D" w:rsidRDefault="000C1E61" w:rsidP="0018077B">
            <w:pPr>
              <w:rPr>
                <w:rFonts w:ascii="Arial" w:hAnsi="Arial" w:cs="Arial"/>
                <w:sz w:val="18"/>
                <w:szCs w:val="18"/>
              </w:rPr>
            </w:pP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rsidR="00426F91" w:rsidRPr="00411F4D" w:rsidRDefault="0018077B" w:rsidP="00663AD0">
            <w:pPr>
              <w:rPr>
                <w:rFonts w:ascii="Arial" w:hAnsi="Arial" w:cs="Arial"/>
                <w:sz w:val="18"/>
                <w:szCs w:val="18"/>
              </w:rPr>
            </w:pPr>
            <w:r w:rsidRPr="00AD7212">
              <w:rPr>
                <w:rFonts w:ascii="Arial" w:hAnsi="Arial" w:cs="Arial"/>
                <w:sz w:val="18"/>
                <w:szCs w:val="18"/>
              </w:rPr>
              <w:t>CHN (funding body), and other key stakeholders and relevant agencies including ACT Mental Health and ATOD services.</w:t>
            </w:r>
          </w:p>
        </w:tc>
      </w:tr>
    </w:tbl>
    <w:p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rsidTr="00961F3B">
        <w:trPr>
          <w:trHeight w:val="959"/>
        </w:trPr>
        <w:tc>
          <w:tcPr>
            <w:tcW w:w="777" w:type="pct"/>
            <w:shd w:val="clear" w:color="auto" w:fill="auto"/>
            <w:vAlign w:val="center"/>
          </w:tcPr>
          <w:p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rsidR="006B1C44" w:rsidRPr="006B1C44" w:rsidRDefault="006B1C44" w:rsidP="006B1C44">
            <w:pPr>
              <w:spacing w:before="60" w:after="60" w:line="360" w:lineRule="auto"/>
              <w:rPr>
                <w:rFonts w:ascii="Arial" w:hAnsi="Arial" w:cs="Arial"/>
                <w:sz w:val="18"/>
                <w:szCs w:val="18"/>
                <w:lang w:eastAsia="en-US"/>
              </w:rPr>
            </w:pPr>
            <w:r w:rsidRPr="006B1C44">
              <w:rPr>
                <w:rFonts w:ascii="Arial" w:hAnsi="Arial" w:cs="Arial"/>
                <w:sz w:val="18"/>
                <w:szCs w:val="18"/>
                <w:lang w:eastAsia="en-US"/>
              </w:rPr>
              <w:t xml:space="preserve">The primary objective of this position is to improve alcohol and other drugs treatment service outcomes across the ACT by engaging hard to reach clients and building linkages across the broader AOD treatment sector, primary and allied health services and emergency services including police, ambulance and hospital staff. </w:t>
            </w:r>
          </w:p>
          <w:p w:rsidR="00027908" w:rsidRPr="00411F4D" w:rsidRDefault="006B1C44" w:rsidP="006B1C44">
            <w:pPr>
              <w:spacing w:before="60" w:after="60" w:line="360" w:lineRule="auto"/>
              <w:rPr>
                <w:rFonts w:ascii="Arial" w:hAnsi="Arial" w:cs="Arial"/>
                <w:sz w:val="18"/>
                <w:szCs w:val="18"/>
              </w:rPr>
            </w:pPr>
            <w:r w:rsidRPr="006B1C44">
              <w:rPr>
                <w:rFonts w:ascii="Arial" w:hAnsi="Arial" w:cs="Arial"/>
                <w:sz w:val="18"/>
                <w:szCs w:val="18"/>
                <w:lang w:eastAsia="en-US"/>
              </w:rPr>
              <w:t xml:space="preserve">The AOD Case Manager will provide strengths-based case management via assertive outreach to individuals aged 16 years </w:t>
            </w:r>
            <w:r w:rsidR="001F4B81">
              <w:rPr>
                <w:rFonts w:ascii="Arial" w:hAnsi="Arial" w:cs="Arial"/>
                <w:sz w:val="18"/>
                <w:szCs w:val="18"/>
              </w:rPr>
              <w:t xml:space="preserve">to support reduction or cessation of </w:t>
            </w:r>
            <w:r w:rsidR="001F4B81" w:rsidRPr="003475B5">
              <w:rPr>
                <w:rFonts w:ascii="Arial" w:hAnsi="Arial" w:cs="Arial"/>
                <w:sz w:val="18"/>
                <w:szCs w:val="18"/>
              </w:rPr>
              <w:t xml:space="preserve">alcohol and /or other drug </w:t>
            </w:r>
            <w:r w:rsidR="001F4B81">
              <w:rPr>
                <w:rFonts w:ascii="Arial" w:hAnsi="Arial" w:cs="Arial"/>
                <w:sz w:val="18"/>
                <w:szCs w:val="18"/>
              </w:rPr>
              <w:t>use and associated harms</w:t>
            </w:r>
            <w:r w:rsidRPr="006B1C44">
              <w:rPr>
                <w:rFonts w:ascii="Arial" w:hAnsi="Arial" w:cs="Arial"/>
                <w:sz w:val="18"/>
                <w:szCs w:val="18"/>
                <w:lang w:eastAsia="en-US"/>
              </w:rPr>
              <w:t>. In addition, the AOD Case Manager will engage in collaborative care planning and coordination with the client, provide client-centred support and advocacy, facilitate appropriate referrals and deliver evidence-based interventions.</w:t>
            </w:r>
          </w:p>
        </w:tc>
      </w:tr>
      <w:tr w:rsidR="00FA048E" w:rsidRPr="009C4644" w:rsidTr="001013BA">
        <w:trPr>
          <w:trHeight w:val="2844"/>
        </w:trPr>
        <w:tc>
          <w:tcPr>
            <w:tcW w:w="777" w:type="pct"/>
            <w:shd w:val="clear" w:color="auto" w:fill="auto"/>
            <w:vAlign w:val="center"/>
          </w:tcPr>
          <w:p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rsidR="0082767B" w:rsidRDefault="00663AD0" w:rsidP="00663AD0">
            <w:pPr>
              <w:spacing w:before="120" w:after="120"/>
              <w:rPr>
                <w:rFonts w:ascii="Arial" w:hAnsi="Arial" w:cs="Arial"/>
                <w:b/>
                <w:sz w:val="18"/>
                <w:szCs w:val="18"/>
              </w:rPr>
            </w:pPr>
            <w:r w:rsidRPr="00934F20">
              <w:rPr>
                <w:rFonts w:ascii="Arial" w:hAnsi="Arial" w:cs="Arial"/>
                <w:b/>
                <w:sz w:val="18"/>
                <w:szCs w:val="18"/>
              </w:rPr>
              <w:t>Service Delivery</w:t>
            </w:r>
          </w:p>
          <w:p w:rsidR="006B1C44" w:rsidRPr="002C07A5" w:rsidRDefault="006B1C44" w:rsidP="002C07A5">
            <w:pPr>
              <w:pStyle w:val="ListParagraph"/>
              <w:numPr>
                <w:ilvl w:val="0"/>
                <w:numId w:val="7"/>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Maintain an average case load of 25 clients (or PT equivalent), or as directed by your manager;</w:t>
            </w:r>
          </w:p>
          <w:p w:rsidR="006B1C44" w:rsidRPr="002C07A5" w:rsidRDefault="006B1C44" w:rsidP="002C07A5">
            <w:pPr>
              <w:pStyle w:val="ListParagraph"/>
              <w:numPr>
                <w:ilvl w:val="0"/>
                <w:numId w:val="7"/>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Conduct thorough assessments of clients, including for AOD, mental health and physical health conditions on intake;</w:t>
            </w:r>
          </w:p>
          <w:p w:rsidR="006B1C44" w:rsidRPr="002C07A5" w:rsidRDefault="006B1C44" w:rsidP="002C07A5">
            <w:pPr>
              <w:pStyle w:val="ListParagraph"/>
              <w:numPr>
                <w:ilvl w:val="0"/>
                <w:numId w:val="7"/>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Prepare and participate in monthly case reviews with your manager;</w:t>
            </w:r>
          </w:p>
          <w:p w:rsidR="006B1C44" w:rsidRPr="002C07A5" w:rsidRDefault="006B1C44" w:rsidP="002C07A5">
            <w:pPr>
              <w:pStyle w:val="ListParagraph"/>
              <w:numPr>
                <w:ilvl w:val="0"/>
                <w:numId w:val="7"/>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Develop with client and regularly review client goals, outcomes and individual case plans;</w:t>
            </w:r>
          </w:p>
          <w:p w:rsidR="006B1C44" w:rsidRPr="002C07A5" w:rsidRDefault="006B1C44" w:rsidP="002C07A5">
            <w:pPr>
              <w:pStyle w:val="ListParagraph"/>
              <w:numPr>
                <w:ilvl w:val="0"/>
                <w:numId w:val="7"/>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Use translating and interpretive services as required;</w:t>
            </w:r>
          </w:p>
          <w:p w:rsidR="006B1C44" w:rsidRPr="002C07A5" w:rsidRDefault="006B1C44" w:rsidP="002C07A5">
            <w:pPr>
              <w:pStyle w:val="ListParagraph"/>
              <w:numPr>
                <w:ilvl w:val="0"/>
                <w:numId w:val="7"/>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Provide services in line with professional ethics and CCG Code of Ethics and Conduct;</w:t>
            </w:r>
          </w:p>
          <w:p w:rsidR="006B1C44" w:rsidRPr="002C07A5" w:rsidRDefault="006B1C44" w:rsidP="002C07A5">
            <w:pPr>
              <w:pStyle w:val="ListParagraph"/>
              <w:numPr>
                <w:ilvl w:val="0"/>
                <w:numId w:val="7"/>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Adhere to confidentiality and privacy requirements as per policy and procedure and relevant legislation;</w:t>
            </w:r>
          </w:p>
          <w:p w:rsidR="006B1C44" w:rsidRPr="002C07A5" w:rsidRDefault="006B1C44" w:rsidP="002C07A5">
            <w:pPr>
              <w:pStyle w:val="ListParagraph"/>
              <w:numPr>
                <w:ilvl w:val="0"/>
                <w:numId w:val="7"/>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Provide clients with harm reduction information and education, self-help strategies, support, referral and advocacy related to their specific goals and evidenced by case notes and reviews;</w:t>
            </w:r>
          </w:p>
          <w:p w:rsidR="006B1C44" w:rsidRPr="002C07A5" w:rsidRDefault="006B1C44" w:rsidP="002C07A5">
            <w:pPr>
              <w:pStyle w:val="ListParagraph"/>
              <w:numPr>
                <w:ilvl w:val="0"/>
                <w:numId w:val="7"/>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Support client engagement with General Practitioners, Mental Health specialists and other health professionals as required;</w:t>
            </w:r>
          </w:p>
          <w:p w:rsidR="006B1C44" w:rsidRPr="002C07A5" w:rsidRDefault="006B1C44" w:rsidP="002C07A5">
            <w:pPr>
              <w:pStyle w:val="ListParagraph"/>
              <w:numPr>
                <w:ilvl w:val="0"/>
                <w:numId w:val="7"/>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Conduct warm referrals with internal and external services as required;</w:t>
            </w:r>
          </w:p>
          <w:p w:rsidR="00040674" w:rsidRPr="00040674" w:rsidRDefault="006B1C44" w:rsidP="00302703">
            <w:pPr>
              <w:pStyle w:val="ListParagraph"/>
              <w:numPr>
                <w:ilvl w:val="0"/>
                <w:numId w:val="7"/>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Provide a low level of support to clients on ‘active holding’, including phone calls and referrals.</w:t>
            </w:r>
          </w:p>
          <w:p w:rsidR="00302703" w:rsidRPr="00302703" w:rsidRDefault="00302703" w:rsidP="00302703">
            <w:pPr>
              <w:autoSpaceDE w:val="0"/>
              <w:autoSpaceDN w:val="0"/>
              <w:adjustRightInd w:val="0"/>
              <w:spacing w:before="60" w:after="60" w:line="360" w:lineRule="auto"/>
              <w:rPr>
                <w:rFonts w:ascii="Arial" w:hAnsi="Arial" w:cs="Arial"/>
                <w:b/>
                <w:sz w:val="18"/>
                <w:szCs w:val="18"/>
              </w:rPr>
            </w:pPr>
            <w:r w:rsidRPr="00302703">
              <w:rPr>
                <w:rFonts w:ascii="Arial" w:hAnsi="Arial" w:cs="Arial"/>
                <w:b/>
                <w:sz w:val="18"/>
                <w:szCs w:val="18"/>
              </w:rPr>
              <w:t xml:space="preserve">Staff Development </w:t>
            </w:r>
          </w:p>
          <w:p w:rsidR="00302703" w:rsidRPr="00302703" w:rsidRDefault="00302703" w:rsidP="00302703">
            <w:pPr>
              <w:pStyle w:val="ListParagraph"/>
              <w:numPr>
                <w:ilvl w:val="0"/>
                <w:numId w:val="12"/>
              </w:numPr>
              <w:autoSpaceDE w:val="0"/>
              <w:autoSpaceDN w:val="0"/>
              <w:adjustRightInd w:val="0"/>
              <w:spacing w:before="60" w:after="60" w:line="360" w:lineRule="auto"/>
              <w:rPr>
                <w:rFonts w:ascii="Arial" w:hAnsi="Arial" w:cs="Arial"/>
                <w:sz w:val="18"/>
                <w:szCs w:val="18"/>
              </w:rPr>
            </w:pPr>
            <w:r w:rsidRPr="00302703">
              <w:rPr>
                <w:rFonts w:ascii="Arial" w:hAnsi="Arial" w:cs="Arial"/>
                <w:sz w:val="18"/>
                <w:szCs w:val="18"/>
              </w:rPr>
              <w:t>Attend Professional Supervision.</w:t>
            </w:r>
          </w:p>
          <w:p w:rsidR="00302703" w:rsidRPr="00302703" w:rsidRDefault="00302703" w:rsidP="00302703">
            <w:pPr>
              <w:pStyle w:val="ListParagraph"/>
              <w:numPr>
                <w:ilvl w:val="0"/>
                <w:numId w:val="12"/>
              </w:numPr>
              <w:autoSpaceDE w:val="0"/>
              <w:autoSpaceDN w:val="0"/>
              <w:adjustRightInd w:val="0"/>
              <w:spacing w:before="60" w:after="60" w:line="360" w:lineRule="auto"/>
              <w:rPr>
                <w:rFonts w:ascii="Arial" w:hAnsi="Arial" w:cs="Arial"/>
                <w:sz w:val="18"/>
                <w:szCs w:val="18"/>
              </w:rPr>
            </w:pPr>
            <w:r w:rsidRPr="00302703">
              <w:rPr>
                <w:rFonts w:ascii="Arial" w:hAnsi="Arial" w:cs="Arial"/>
                <w:sz w:val="18"/>
                <w:szCs w:val="18"/>
              </w:rPr>
              <w:t>Attend Team Meetings.</w:t>
            </w:r>
          </w:p>
          <w:p w:rsidR="00302703" w:rsidRPr="00040674" w:rsidRDefault="00302703" w:rsidP="006B1C44">
            <w:pPr>
              <w:pStyle w:val="ListParagraph"/>
              <w:numPr>
                <w:ilvl w:val="0"/>
                <w:numId w:val="12"/>
              </w:numPr>
              <w:autoSpaceDE w:val="0"/>
              <w:autoSpaceDN w:val="0"/>
              <w:adjustRightInd w:val="0"/>
              <w:spacing w:before="60" w:after="60" w:line="360" w:lineRule="auto"/>
              <w:rPr>
                <w:rFonts w:ascii="Arial" w:hAnsi="Arial" w:cs="Arial"/>
                <w:sz w:val="18"/>
                <w:szCs w:val="18"/>
              </w:rPr>
            </w:pPr>
            <w:r w:rsidRPr="00302703">
              <w:rPr>
                <w:rFonts w:ascii="Arial" w:hAnsi="Arial" w:cs="Arial"/>
                <w:sz w:val="18"/>
                <w:szCs w:val="18"/>
              </w:rPr>
              <w:t>Undertake professional development as per your Professional Development Plan and Program and CatholicCare Policies, including program specific core training.</w:t>
            </w:r>
          </w:p>
          <w:p w:rsidR="006B1C44" w:rsidRDefault="006B1C44" w:rsidP="006B1C44">
            <w:pPr>
              <w:autoSpaceDE w:val="0"/>
              <w:autoSpaceDN w:val="0"/>
              <w:adjustRightInd w:val="0"/>
              <w:spacing w:before="60" w:after="60" w:line="360" w:lineRule="auto"/>
              <w:rPr>
                <w:rFonts w:ascii="Arial" w:hAnsi="Arial" w:cs="Arial"/>
                <w:b/>
                <w:sz w:val="18"/>
                <w:szCs w:val="18"/>
              </w:rPr>
            </w:pPr>
            <w:r w:rsidRPr="006B1C44">
              <w:rPr>
                <w:rFonts w:ascii="Arial" w:hAnsi="Arial" w:cs="Arial"/>
                <w:b/>
                <w:sz w:val="18"/>
                <w:szCs w:val="18"/>
              </w:rPr>
              <w:t xml:space="preserve">Administration </w:t>
            </w:r>
          </w:p>
          <w:p w:rsidR="002C07A5" w:rsidRDefault="002C07A5" w:rsidP="002C07A5">
            <w:pPr>
              <w:pStyle w:val="ListParagraph"/>
              <w:numPr>
                <w:ilvl w:val="0"/>
                <w:numId w:val="8"/>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Keep up-to-date, factual and relevant case notes/files for all clients;</w:t>
            </w:r>
          </w:p>
          <w:p w:rsidR="002C07A5" w:rsidRDefault="002C07A5" w:rsidP="002C07A5">
            <w:pPr>
              <w:pStyle w:val="ListParagraph"/>
              <w:numPr>
                <w:ilvl w:val="0"/>
                <w:numId w:val="8"/>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Ensure case notes/files meet organi</w:t>
            </w:r>
            <w:r>
              <w:rPr>
                <w:rFonts w:ascii="Arial" w:hAnsi="Arial" w:cs="Arial"/>
                <w:sz w:val="18"/>
                <w:szCs w:val="18"/>
              </w:rPr>
              <w:t>s</w:t>
            </w:r>
            <w:r w:rsidRPr="002C07A5">
              <w:rPr>
                <w:rFonts w:ascii="Arial" w:hAnsi="Arial" w:cs="Arial"/>
                <w:sz w:val="18"/>
                <w:szCs w:val="18"/>
              </w:rPr>
              <w:t>ational and legislative requirements;</w:t>
            </w:r>
          </w:p>
          <w:p w:rsidR="002C07A5" w:rsidRDefault="002C07A5" w:rsidP="002C07A5">
            <w:pPr>
              <w:pStyle w:val="ListParagraph"/>
              <w:numPr>
                <w:ilvl w:val="0"/>
                <w:numId w:val="8"/>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Prepare client reports as required;</w:t>
            </w:r>
          </w:p>
          <w:p w:rsidR="006B1C44" w:rsidRPr="00040674" w:rsidRDefault="002C07A5" w:rsidP="006B1C44">
            <w:pPr>
              <w:pStyle w:val="ListParagraph"/>
              <w:numPr>
                <w:ilvl w:val="0"/>
                <w:numId w:val="8"/>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Record client and occasion of service data in line with AOD Treatment Services Minimum Data Set requirements</w:t>
            </w:r>
          </w:p>
          <w:p w:rsidR="006B1C44" w:rsidRPr="002C07A5" w:rsidRDefault="006B1C44" w:rsidP="006B1C44">
            <w:pPr>
              <w:autoSpaceDE w:val="0"/>
              <w:autoSpaceDN w:val="0"/>
              <w:adjustRightInd w:val="0"/>
              <w:spacing w:before="60" w:after="60" w:line="360" w:lineRule="auto"/>
              <w:rPr>
                <w:rFonts w:ascii="Arial" w:hAnsi="Arial" w:cs="Arial"/>
                <w:b/>
                <w:sz w:val="18"/>
                <w:szCs w:val="18"/>
              </w:rPr>
            </w:pPr>
            <w:r w:rsidRPr="002C07A5">
              <w:rPr>
                <w:rFonts w:ascii="Arial" w:hAnsi="Arial" w:cs="Arial"/>
                <w:b/>
                <w:sz w:val="18"/>
                <w:szCs w:val="18"/>
              </w:rPr>
              <w:t>Stakeholder Engagement</w:t>
            </w:r>
          </w:p>
          <w:p w:rsidR="006B1C44" w:rsidRPr="002C07A5" w:rsidRDefault="006B1C44" w:rsidP="002C07A5">
            <w:pPr>
              <w:pStyle w:val="ListParagraph"/>
              <w:numPr>
                <w:ilvl w:val="0"/>
                <w:numId w:val="9"/>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Build and maintain relationships with ACT emergency services including police, ambulance and hospital staff to identify, engage and follow up with individuals experiencing AOD issues;</w:t>
            </w:r>
          </w:p>
          <w:p w:rsidR="006B1C44" w:rsidRPr="002C07A5" w:rsidRDefault="006B1C44" w:rsidP="002C07A5">
            <w:pPr>
              <w:pStyle w:val="ListParagraph"/>
              <w:numPr>
                <w:ilvl w:val="0"/>
                <w:numId w:val="9"/>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lastRenderedPageBreak/>
              <w:t>Develop and maintain strong collaborative partnerships and referral pathways with AOD specialist services, mental health specialist services, primary care providers and legal, financial, youth and other community services;</w:t>
            </w:r>
          </w:p>
          <w:p w:rsidR="006B1C44" w:rsidRPr="002C07A5" w:rsidRDefault="006B1C44" w:rsidP="002C07A5">
            <w:pPr>
              <w:pStyle w:val="ListParagraph"/>
              <w:numPr>
                <w:ilvl w:val="0"/>
                <w:numId w:val="9"/>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Attend relevant forums, conferences and networking groups within the ACT;</w:t>
            </w:r>
          </w:p>
          <w:p w:rsidR="002C07A5" w:rsidRPr="0018077B" w:rsidRDefault="006B1C44" w:rsidP="0018077B">
            <w:pPr>
              <w:pStyle w:val="ListParagraph"/>
              <w:numPr>
                <w:ilvl w:val="0"/>
                <w:numId w:val="9"/>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Participate in relevant expos and community activities.</w:t>
            </w:r>
          </w:p>
          <w:p w:rsidR="00663AD0" w:rsidRDefault="00663AD0" w:rsidP="00663AD0">
            <w:pPr>
              <w:autoSpaceDE w:val="0"/>
              <w:autoSpaceDN w:val="0"/>
              <w:adjustRightInd w:val="0"/>
              <w:spacing w:before="120" w:after="120" w:line="360" w:lineRule="auto"/>
              <w:rPr>
                <w:rFonts w:ascii="Arial" w:hAnsi="Arial" w:cs="Arial"/>
                <w:b/>
                <w:sz w:val="18"/>
                <w:szCs w:val="18"/>
              </w:rPr>
            </w:pPr>
            <w:r w:rsidRPr="00133F93">
              <w:rPr>
                <w:rFonts w:ascii="Arial" w:hAnsi="Arial" w:cs="Arial"/>
                <w:b/>
                <w:sz w:val="18"/>
                <w:szCs w:val="18"/>
              </w:rPr>
              <w:t>Quality Assurance</w:t>
            </w:r>
          </w:p>
          <w:p w:rsidR="006B1C44" w:rsidRPr="002C07A5" w:rsidRDefault="006B1C44" w:rsidP="002C07A5">
            <w:pPr>
              <w:pStyle w:val="ListParagraph"/>
              <w:numPr>
                <w:ilvl w:val="0"/>
                <w:numId w:val="10"/>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Adhere to Work Health and Safety policies and legislation;</w:t>
            </w:r>
          </w:p>
          <w:p w:rsidR="006B1C44" w:rsidRPr="002C07A5" w:rsidRDefault="006B1C44" w:rsidP="002C07A5">
            <w:pPr>
              <w:pStyle w:val="ListParagraph"/>
              <w:numPr>
                <w:ilvl w:val="0"/>
                <w:numId w:val="10"/>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Adhere to agency policy and procedures and work within relevant legislative requirements;</w:t>
            </w:r>
          </w:p>
          <w:p w:rsidR="006B1C44" w:rsidRPr="002C07A5" w:rsidRDefault="006B1C44" w:rsidP="002C07A5">
            <w:pPr>
              <w:pStyle w:val="ListParagraph"/>
              <w:numPr>
                <w:ilvl w:val="0"/>
                <w:numId w:val="10"/>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Contribute to a positive workplace environment;</w:t>
            </w:r>
          </w:p>
          <w:p w:rsidR="006B1C44" w:rsidRPr="002C07A5" w:rsidRDefault="006B1C44" w:rsidP="002C07A5">
            <w:pPr>
              <w:pStyle w:val="ListParagraph"/>
              <w:numPr>
                <w:ilvl w:val="0"/>
                <w:numId w:val="10"/>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Participate in planning days and team meetings;</w:t>
            </w:r>
          </w:p>
          <w:p w:rsidR="006B1C44" w:rsidRPr="002C07A5" w:rsidRDefault="006B1C44" w:rsidP="002C07A5">
            <w:pPr>
              <w:pStyle w:val="ListParagraph"/>
              <w:numPr>
                <w:ilvl w:val="0"/>
                <w:numId w:val="10"/>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Participate in quality building projects such as policy and procedure development and review;</w:t>
            </w:r>
          </w:p>
          <w:p w:rsidR="00663AD0" w:rsidRPr="00040674" w:rsidRDefault="006B1C44" w:rsidP="00040674">
            <w:pPr>
              <w:pStyle w:val="ListParagraph"/>
              <w:numPr>
                <w:ilvl w:val="0"/>
                <w:numId w:val="10"/>
              </w:numPr>
              <w:autoSpaceDE w:val="0"/>
              <w:autoSpaceDN w:val="0"/>
              <w:adjustRightInd w:val="0"/>
              <w:spacing w:before="60" w:after="60" w:line="360" w:lineRule="auto"/>
              <w:rPr>
                <w:rFonts w:ascii="Arial" w:hAnsi="Arial" w:cs="Arial"/>
                <w:sz w:val="18"/>
                <w:szCs w:val="18"/>
              </w:rPr>
            </w:pPr>
            <w:r w:rsidRPr="002C07A5">
              <w:rPr>
                <w:rFonts w:ascii="Arial" w:hAnsi="Arial" w:cs="Arial"/>
                <w:sz w:val="18"/>
                <w:szCs w:val="18"/>
              </w:rPr>
              <w:t>Participate in committees, working groups, and agency events as required and complete associated tasks.</w:t>
            </w:r>
          </w:p>
        </w:tc>
      </w:tr>
    </w:tbl>
    <w:p w:rsidR="00A144D9" w:rsidRDefault="00A144D9" w:rsidP="001F3A2B">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Tr="009D7B31">
        <w:trPr>
          <w:cantSplit/>
        </w:trPr>
        <w:tc>
          <w:tcPr>
            <w:tcW w:w="5000" w:type="pct"/>
            <w:gridSpan w:val="4"/>
            <w:shd w:val="clear" w:color="auto" w:fill="C6D9F1" w:themeFill="text2" w:themeFillTint="33"/>
          </w:tcPr>
          <w:p w:rsidR="001F3A2B" w:rsidRPr="00EA0848" w:rsidRDefault="00700F4B" w:rsidP="009D7B31">
            <w:pPr>
              <w:spacing w:before="60" w:after="60"/>
              <w:jc w:val="center"/>
              <w:rPr>
                <w:rFonts w:ascii="Arial Black" w:hAnsi="Arial Black"/>
                <w:b/>
                <w:bCs/>
                <w:color w:val="000000"/>
              </w:rPr>
            </w:pPr>
            <w:r>
              <w:rPr>
                <w:rFonts w:ascii="Arial" w:hAnsi="Arial" w:cs="Arial"/>
                <w:b/>
                <w:sz w:val="16"/>
                <w:szCs w:val="16"/>
              </w:rPr>
              <w:br w:type="page"/>
            </w:r>
            <w:r w:rsidR="006D0E5B">
              <w:rPr>
                <w:rFonts w:ascii="Arial" w:hAnsi="Arial" w:cs="Arial"/>
                <w:b/>
                <w:sz w:val="16"/>
                <w:szCs w:val="16"/>
              </w:rPr>
              <w:br w:type="page"/>
            </w:r>
            <w:r w:rsidR="001F3A2B">
              <w:rPr>
                <w:rFonts w:ascii="Arial Black" w:hAnsi="Arial Black"/>
                <w:b/>
                <w:bCs/>
                <w:color w:val="000000"/>
              </w:rPr>
              <w:t>K</w:t>
            </w:r>
            <w:r w:rsidR="001F3A2B" w:rsidRPr="00EA0848">
              <w:rPr>
                <w:rFonts w:ascii="Arial Black" w:hAnsi="Arial Black"/>
                <w:b/>
                <w:bCs/>
                <w:color w:val="000000"/>
              </w:rPr>
              <w:t>ey Selection Criteria</w:t>
            </w:r>
          </w:p>
        </w:tc>
      </w:tr>
      <w:tr w:rsidR="00F33BAD" w:rsidTr="00F33BAD">
        <w:trPr>
          <w:trHeight w:val="558"/>
        </w:trPr>
        <w:tc>
          <w:tcPr>
            <w:tcW w:w="5000" w:type="pct"/>
            <w:gridSpan w:val="4"/>
            <w:shd w:val="clear" w:color="auto" w:fill="FFFFFF" w:themeFill="background1"/>
          </w:tcPr>
          <w:p w:rsidR="00F33BAD" w:rsidRPr="00F33BAD" w:rsidRDefault="00F33BAD" w:rsidP="00F33BAD">
            <w:pPr>
              <w:rPr>
                <w:rFonts w:ascii="Arial" w:hAnsi="Arial" w:cs="Arial"/>
                <w:sz w:val="18"/>
                <w:szCs w:val="18"/>
              </w:rPr>
            </w:pPr>
          </w:p>
          <w:p w:rsidR="006B1C44" w:rsidRDefault="006B1C44" w:rsidP="006B1C44">
            <w:pPr>
              <w:pStyle w:val="ListParagraph"/>
              <w:numPr>
                <w:ilvl w:val="0"/>
                <w:numId w:val="2"/>
              </w:numPr>
              <w:rPr>
                <w:rFonts w:ascii="Arial" w:hAnsi="Arial" w:cs="Arial"/>
                <w:sz w:val="18"/>
                <w:szCs w:val="18"/>
                <w:lang w:val="en"/>
              </w:rPr>
            </w:pPr>
            <w:r w:rsidRPr="006B1C44">
              <w:rPr>
                <w:rFonts w:ascii="Arial" w:hAnsi="Arial" w:cs="Arial"/>
                <w:sz w:val="18"/>
                <w:szCs w:val="18"/>
                <w:lang w:val="en"/>
              </w:rPr>
              <w:t>Tertiary qualification in relevant social welfare or health discipline</w:t>
            </w:r>
            <w:r>
              <w:rPr>
                <w:rFonts w:ascii="Arial" w:hAnsi="Arial" w:cs="Arial"/>
                <w:sz w:val="18"/>
                <w:szCs w:val="18"/>
                <w:lang w:val="en"/>
              </w:rPr>
              <w:t xml:space="preserve"> and c</w:t>
            </w:r>
            <w:r w:rsidRPr="006B1C44">
              <w:rPr>
                <w:rFonts w:ascii="Arial" w:hAnsi="Arial" w:cs="Arial"/>
                <w:sz w:val="18"/>
                <w:szCs w:val="18"/>
                <w:lang w:val="en"/>
              </w:rPr>
              <w:t xml:space="preserve">ompletion of, or working towards AOD Skill Set </w:t>
            </w:r>
          </w:p>
          <w:p w:rsidR="000C1E61" w:rsidRDefault="000C1E61" w:rsidP="000C1E61">
            <w:pPr>
              <w:pStyle w:val="ListParagraph"/>
              <w:numPr>
                <w:ilvl w:val="0"/>
                <w:numId w:val="2"/>
              </w:numPr>
              <w:rPr>
                <w:rFonts w:ascii="Arial" w:hAnsi="Arial" w:cs="Arial"/>
                <w:sz w:val="18"/>
                <w:szCs w:val="18"/>
                <w:lang w:val="en"/>
              </w:rPr>
            </w:pPr>
            <w:r w:rsidRPr="000C1E61">
              <w:rPr>
                <w:rFonts w:ascii="Arial" w:hAnsi="Arial" w:cs="Arial"/>
                <w:sz w:val="18"/>
                <w:szCs w:val="18"/>
                <w:lang w:val="en"/>
              </w:rPr>
              <w:t>Knowledge and understanding of the key issues facing people using AOD</w:t>
            </w:r>
          </w:p>
          <w:p w:rsidR="001009EC" w:rsidRPr="000C1E61" w:rsidRDefault="001009EC" w:rsidP="000C1E61">
            <w:pPr>
              <w:pStyle w:val="ListParagraph"/>
              <w:numPr>
                <w:ilvl w:val="0"/>
                <w:numId w:val="2"/>
              </w:numPr>
              <w:rPr>
                <w:rFonts w:ascii="Arial" w:hAnsi="Arial" w:cs="Arial"/>
                <w:sz w:val="18"/>
                <w:szCs w:val="18"/>
                <w:lang w:val="en"/>
              </w:rPr>
            </w:pPr>
            <w:r>
              <w:rPr>
                <w:rFonts w:ascii="Arial" w:hAnsi="Arial" w:cs="Arial"/>
                <w:sz w:val="18"/>
                <w:szCs w:val="18"/>
                <w:lang w:val="en"/>
              </w:rPr>
              <w:t>Demonstrated experience delivering case management support</w:t>
            </w:r>
            <w:bookmarkStart w:id="0" w:name="_GoBack"/>
            <w:bookmarkEnd w:id="0"/>
          </w:p>
          <w:p w:rsidR="002A129D" w:rsidRPr="002A129D" w:rsidRDefault="002A129D" w:rsidP="002910B5">
            <w:pPr>
              <w:numPr>
                <w:ilvl w:val="0"/>
                <w:numId w:val="2"/>
              </w:numPr>
              <w:spacing w:before="60" w:after="60"/>
              <w:rPr>
                <w:rFonts w:ascii="Arial" w:hAnsi="Arial" w:cs="Arial"/>
                <w:b/>
                <w:bCs/>
                <w:sz w:val="18"/>
                <w:szCs w:val="18"/>
              </w:rPr>
            </w:pPr>
            <w:r w:rsidRPr="002A129D">
              <w:rPr>
                <w:rFonts w:ascii="Arial" w:hAnsi="Arial" w:cs="Arial"/>
                <w:sz w:val="18"/>
                <w:szCs w:val="18"/>
              </w:rPr>
              <w:t>Understanding of Equal Employment Opportunity (EEO), Work, Health &amp; Safety and Confidentiality</w:t>
            </w:r>
          </w:p>
          <w:p w:rsidR="00F33BAD" w:rsidRPr="00AC137C" w:rsidRDefault="00F33BAD" w:rsidP="002910B5">
            <w:pPr>
              <w:pStyle w:val="ListParagraph"/>
              <w:numPr>
                <w:ilvl w:val="0"/>
                <w:numId w:val="2"/>
              </w:numPr>
              <w:autoSpaceDE w:val="0"/>
              <w:autoSpaceDN w:val="0"/>
              <w:adjustRightInd w:val="0"/>
              <w:rPr>
                <w:rFonts w:ascii="Arial" w:hAnsi="Arial" w:cs="Arial"/>
                <w:color w:val="000000" w:themeColor="text1"/>
                <w:sz w:val="18"/>
                <w:szCs w:val="18"/>
              </w:rPr>
            </w:pPr>
            <w:r w:rsidRPr="002A129D">
              <w:rPr>
                <w:rFonts w:ascii="Arial" w:hAnsi="Arial" w:cs="Arial"/>
                <w:color w:val="000000" w:themeColor="text1"/>
                <w:sz w:val="18"/>
                <w:szCs w:val="18"/>
              </w:rPr>
              <w:t>Hold</w:t>
            </w:r>
            <w:r w:rsidRPr="00AC137C">
              <w:rPr>
                <w:rFonts w:ascii="Arial" w:hAnsi="Arial" w:cs="Arial"/>
                <w:color w:val="000000" w:themeColor="text1"/>
                <w:sz w:val="18"/>
                <w:szCs w:val="18"/>
              </w:rPr>
              <w:t xml:space="preserve"> a current drivers’ license, a current Working with Vulnerable People card and be willing to undergo a police check.</w:t>
            </w:r>
          </w:p>
          <w:p w:rsidR="00F33BAD" w:rsidRPr="007F5FE9" w:rsidRDefault="00F33BAD" w:rsidP="009D7B31">
            <w:pPr>
              <w:pStyle w:val="ListParagraph"/>
              <w:autoSpaceDE w:val="0"/>
              <w:autoSpaceDN w:val="0"/>
              <w:adjustRightInd w:val="0"/>
              <w:spacing w:line="280" w:lineRule="atLeast"/>
              <w:rPr>
                <w:rFonts w:ascii="Arial" w:hAnsi="Arial" w:cs="Arial"/>
                <w:sz w:val="18"/>
                <w:szCs w:val="18"/>
              </w:rPr>
            </w:pPr>
          </w:p>
        </w:tc>
      </w:tr>
      <w:tr w:rsidR="001F3A2B" w:rsidTr="009D7B31">
        <w:trPr>
          <w:trHeight w:val="4696"/>
        </w:trPr>
        <w:tc>
          <w:tcPr>
            <w:tcW w:w="849" w:type="pct"/>
            <w:shd w:val="clear" w:color="auto" w:fill="EAEAEA"/>
          </w:tcPr>
          <w:p w:rsidR="001F3A2B" w:rsidRDefault="001F3A2B" w:rsidP="009D7B31">
            <w:pPr>
              <w:pStyle w:val="Heading7"/>
              <w:jc w:val="center"/>
              <w:rPr>
                <w:b/>
                <w:bCs/>
                <w:sz w:val="18"/>
                <w:szCs w:val="18"/>
              </w:rPr>
            </w:pPr>
          </w:p>
          <w:p w:rsidR="001F3A2B" w:rsidRPr="002251E5" w:rsidRDefault="001F3A2B" w:rsidP="009D7B31">
            <w:pPr>
              <w:pStyle w:val="Heading7"/>
              <w:jc w:val="center"/>
              <w:rPr>
                <w:b/>
                <w:bCs/>
                <w:sz w:val="18"/>
                <w:szCs w:val="18"/>
              </w:rPr>
            </w:pPr>
            <w:r w:rsidRPr="002251E5">
              <w:rPr>
                <w:b/>
                <w:bCs/>
                <w:sz w:val="18"/>
                <w:szCs w:val="18"/>
              </w:rPr>
              <w:t>Experience &amp; Knowledge</w:t>
            </w:r>
          </w:p>
        </w:tc>
        <w:tc>
          <w:tcPr>
            <w:tcW w:w="1578" w:type="pct"/>
            <w:shd w:val="clear" w:color="auto" w:fill="auto"/>
            <w:vAlign w:val="center"/>
          </w:tcPr>
          <w:p w:rsidR="002C07A5" w:rsidRDefault="002C07A5" w:rsidP="002C07A5">
            <w:pPr>
              <w:numPr>
                <w:ilvl w:val="0"/>
                <w:numId w:val="11"/>
              </w:numPr>
              <w:autoSpaceDE w:val="0"/>
              <w:autoSpaceDN w:val="0"/>
              <w:adjustRightInd w:val="0"/>
              <w:spacing w:before="60" w:after="60" w:line="360" w:lineRule="auto"/>
              <w:contextualSpacing/>
              <w:rPr>
                <w:rFonts w:ascii="Arial" w:hAnsi="Arial" w:cs="Arial"/>
                <w:sz w:val="18"/>
                <w:szCs w:val="18"/>
                <w:lang w:eastAsia="en-US"/>
              </w:rPr>
            </w:pPr>
            <w:r w:rsidRPr="002C07A5">
              <w:rPr>
                <w:rFonts w:ascii="Arial" w:hAnsi="Arial" w:cs="Arial"/>
                <w:sz w:val="18"/>
                <w:szCs w:val="18"/>
                <w:lang w:eastAsia="en-US"/>
              </w:rPr>
              <w:t>Knowledge of the ATOD sector and services</w:t>
            </w:r>
          </w:p>
          <w:p w:rsidR="002C07A5" w:rsidRPr="002C07A5" w:rsidRDefault="002C07A5" w:rsidP="002C07A5">
            <w:pPr>
              <w:numPr>
                <w:ilvl w:val="0"/>
                <w:numId w:val="11"/>
              </w:numPr>
              <w:autoSpaceDE w:val="0"/>
              <w:autoSpaceDN w:val="0"/>
              <w:adjustRightInd w:val="0"/>
              <w:spacing w:before="60" w:after="60" w:line="360" w:lineRule="auto"/>
              <w:contextualSpacing/>
              <w:rPr>
                <w:rFonts w:ascii="Arial" w:hAnsi="Arial" w:cs="Arial"/>
                <w:sz w:val="18"/>
                <w:szCs w:val="18"/>
                <w:lang w:eastAsia="en-US"/>
              </w:rPr>
            </w:pPr>
            <w:r w:rsidRPr="002C07A5">
              <w:rPr>
                <w:rFonts w:ascii="Arial" w:hAnsi="Arial" w:cs="Arial"/>
                <w:sz w:val="18"/>
                <w:szCs w:val="18"/>
                <w:lang w:eastAsia="en-US"/>
              </w:rPr>
              <w:t>Knowledge of the mental health and allied health sectors and services</w:t>
            </w:r>
          </w:p>
          <w:p w:rsidR="002C07A5" w:rsidRPr="002C07A5" w:rsidRDefault="002C07A5" w:rsidP="002C07A5">
            <w:pPr>
              <w:numPr>
                <w:ilvl w:val="0"/>
                <w:numId w:val="11"/>
              </w:numPr>
              <w:autoSpaceDE w:val="0"/>
              <w:autoSpaceDN w:val="0"/>
              <w:adjustRightInd w:val="0"/>
              <w:spacing w:before="60" w:after="60" w:line="360" w:lineRule="auto"/>
              <w:contextualSpacing/>
              <w:rPr>
                <w:rFonts w:ascii="Arial" w:hAnsi="Arial" w:cs="Arial"/>
                <w:sz w:val="18"/>
                <w:szCs w:val="18"/>
                <w:lang w:eastAsia="en-US"/>
              </w:rPr>
            </w:pPr>
            <w:r w:rsidRPr="002C07A5">
              <w:rPr>
                <w:rFonts w:ascii="Arial" w:hAnsi="Arial" w:cs="Arial"/>
                <w:sz w:val="18"/>
                <w:szCs w:val="18"/>
                <w:lang w:eastAsia="en-US"/>
              </w:rPr>
              <w:t>Knowledge of related standards, laws, legislation, awards regulations and codes</w:t>
            </w:r>
          </w:p>
          <w:p w:rsidR="002C07A5" w:rsidRPr="002C07A5" w:rsidRDefault="002C07A5" w:rsidP="002C07A5">
            <w:pPr>
              <w:numPr>
                <w:ilvl w:val="0"/>
                <w:numId w:val="11"/>
              </w:numPr>
              <w:autoSpaceDE w:val="0"/>
              <w:autoSpaceDN w:val="0"/>
              <w:adjustRightInd w:val="0"/>
              <w:spacing w:before="60" w:after="60" w:line="360" w:lineRule="auto"/>
              <w:contextualSpacing/>
              <w:rPr>
                <w:rFonts w:ascii="Arial" w:hAnsi="Arial" w:cs="Arial"/>
                <w:sz w:val="18"/>
                <w:szCs w:val="18"/>
                <w:lang w:eastAsia="en-US"/>
              </w:rPr>
            </w:pPr>
            <w:r w:rsidRPr="002C07A5">
              <w:rPr>
                <w:rFonts w:ascii="Arial" w:hAnsi="Arial" w:cs="Arial"/>
                <w:sz w:val="18"/>
                <w:szCs w:val="18"/>
                <w:lang w:eastAsia="en-US"/>
              </w:rPr>
              <w:t>Knowledge of EEO, Work, Health &amp; Safety and Privacy and Confidentiality policies and legislation</w:t>
            </w:r>
          </w:p>
          <w:p w:rsidR="002C07A5" w:rsidRPr="002C07A5" w:rsidRDefault="002C07A5" w:rsidP="002C07A5">
            <w:pPr>
              <w:numPr>
                <w:ilvl w:val="0"/>
                <w:numId w:val="11"/>
              </w:numPr>
              <w:autoSpaceDE w:val="0"/>
              <w:autoSpaceDN w:val="0"/>
              <w:adjustRightInd w:val="0"/>
              <w:spacing w:before="60" w:after="60" w:line="360" w:lineRule="auto"/>
              <w:contextualSpacing/>
              <w:rPr>
                <w:rFonts w:ascii="Arial" w:hAnsi="Arial" w:cs="Arial"/>
                <w:sz w:val="18"/>
                <w:szCs w:val="18"/>
                <w:lang w:eastAsia="en-US"/>
              </w:rPr>
            </w:pPr>
            <w:r w:rsidRPr="002C07A5">
              <w:rPr>
                <w:rFonts w:ascii="Arial" w:hAnsi="Arial" w:cs="Arial"/>
                <w:sz w:val="18"/>
                <w:szCs w:val="18"/>
                <w:lang w:eastAsia="en-US"/>
              </w:rPr>
              <w:t>Understanding of the welfare sector and models of service</w:t>
            </w:r>
          </w:p>
          <w:p w:rsidR="002C07A5" w:rsidRPr="002C07A5" w:rsidRDefault="002C07A5" w:rsidP="002C07A5">
            <w:pPr>
              <w:numPr>
                <w:ilvl w:val="0"/>
                <w:numId w:val="11"/>
              </w:numPr>
              <w:autoSpaceDE w:val="0"/>
              <w:autoSpaceDN w:val="0"/>
              <w:adjustRightInd w:val="0"/>
              <w:spacing w:before="60" w:after="60" w:line="360" w:lineRule="auto"/>
              <w:contextualSpacing/>
              <w:rPr>
                <w:rFonts w:ascii="Arial" w:hAnsi="Arial" w:cs="Arial"/>
                <w:sz w:val="18"/>
                <w:szCs w:val="18"/>
                <w:lang w:eastAsia="en-US"/>
              </w:rPr>
            </w:pPr>
            <w:r w:rsidRPr="002C07A5">
              <w:rPr>
                <w:rFonts w:ascii="Arial" w:hAnsi="Arial" w:cs="Arial"/>
                <w:sz w:val="18"/>
                <w:szCs w:val="18"/>
                <w:lang w:eastAsia="en-US"/>
              </w:rPr>
              <w:t>Understanding of Quality Assurance Standards, protocols and implementation</w:t>
            </w:r>
          </w:p>
          <w:p w:rsidR="002C07A5" w:rsidRPr="002C07A5" w:rsidRDefault="002C07A5" w:rsidP="002C07A5">
            <w:pPr>
              <w:numPr>
                <w:ilvl w:val="0"/>
                <w:numId w:val="11"/>
              </w:numPr>
              <w:autoSpaceDE w:val="0"/>
              <w:autoSpaceDN w:val="0"/>
              <w:adjustRightInd w:val="0"/>
              <w:spacing w:before="60" w:after="60" w:line="360" w:lineRule="auto"/>
              <w:contextualSpacing/>
              <w:rPr>
                <w:rFonts w:ascii="Arial" w:hAnsi="Arial" w:cs="Arial"/>
                <w:sz w:val="18"/>
                <w:szCs w:val="18"/>
                <w:lang w:eastAsia="en-US"/>
              </w:rPr>
            </w:pPr>
            <w:r w:rsidRPr="002C07A5">
              <w:rPr>
                <w:rFonts w:ascii="Arial" w:hAnsi="Arial" w:cs="Arial"/>
                <w:sz w:val="18"/>
                <w:szCs w:val="18"/>
                <w:lang w:eastAsia="en-US"/>
              </w:rPr>
              <w:t>Knowledge of Strengths Based Case Management and its application</w:t>
            </w:r>
          </w:p>
          <w:p w:rsidR="002C07A5" w:rsidRDefault="002C07A5" w:rsidP="002C07A5">
            <w:pPr>
              <w:numPr>
                <w:ilvl w:val="0"/>
                <w:numId w:val="11"/>
              </w:numPr>
              <w:autoSpaceDE w:val="0"/>
              <w:autoSpaceDN w:val="0"/>
              <w:adjustRightInd w:val="0"/>
              <w:spacing w:before="60" w:after="60" w:line="360" w:lineRule="auto"/>
              <w:contextualSpacing/>
              <w:rPr>
                <w:rFonts w:ascii="Arial" w:hAnsi="Arial" w:cs="Arial"/>
                <w:sz w:val="18"/>
                <w:szCs w:val="18"/>
                <w:lang w:eastAsia="en-US"/>
              </w:rPr>
            </w:pPr>
            <w:r w:rsidRPr="002C07A5">
              <w:rPr>
                <w:rFonts w:ascii="Arial" w:hAnsi="Arial" w:cs="Arial"/>
                <w:sz w:val="18"/>
                <w:szCs w:val="18"/>
                <w:lang w:eastAsia="en-US"/>
              </w:rPr>
              <w:t>Understanding of the key elements of collaborative practice and service coordination</w:t>
            </w:r>
          </w:p>
          <w:p w:rsidR="001F3A2B" w:rsidRPr="002C07A5" w:rsidRDefault="002C07A5" w:rsidP="002C07A5">
            <w:pPr>
              <w:numPr>
                <w:ilvl w:val="0"/>
                <w:numId w:val="11"/>
              </w:numPr>
              <w:autoSpaceDE w:val="0"/>
              <w:autoSpaceDN w:val="0"/>
              <w:adjustRightInd w:val="0"/>
              <w:spacing w:before="60" w:after="60" w:line="360" w:lineRule="auto"/>
              <w:contextualSpacing/>
              <w:rPr>
                <w:rFonts w:ascii="Arial" w:hAnsi="Arial" w:cs="Arial"/>
                <w:sz w:val="18"/>
                <w:szCs w:val="18"/>
                <w:lang w:eastAsia="en-US"/>
              </w:rPr>
            </w:pPr>
            <w:r w:rsidRPr="002C07A5">
              <w:rPr>
                <w:rFonts w:ascii="Arial" w:hAnsi="Arial" w:cs="Arial"/>
                <w:sz w:val="18"/>
                <w:szCs w:val="18"/>
                <w:lang w:eastAsia="en-US"/>
              </w:rPr>
              <w:t>Knowledge and understanding of the key issues facing people experiencing AOD issues</w:t>
            </w:r>
          </w:p>
        </w:tc>
        <w:tc>
          <w:tcPr>
            <w:tcW w:w="704" w:type="pct"/>
            <w:shd w:val="clear" w:color="auto" w:fill="F2F2F2" w:themeFill="background1" w:themeFillShade="F2"/>
          </w:tcPr>
          <w:p w:rsidR="001F3A2B" w:rsidRDefault="001F3A2B" w:rsidP="009D7B31">
            <w:pPr>
              <w:pStyle w:val="Heading7"/>
              <w:rPr>
                <w:i w:val="0"/>
                <w:iCs w:val="0"/>
                <w:sz w:val="18"/>
                <w:szCs w:val="18"/>
              </w:rPr>
            </w:pPr>
          </w:p>
          <w:p w:rsidR="001F3A2B" w:rsidRPr="00BE7B6F" w:rsidRDefault="001F3A2B" w:rsidP="009D7B31">
            <w:pPr>
              <w:pStyle w:val="Heading7"/>
              <w:rPr>
                <w:b/>
                <w:i w:val="0"/>
                <w:iCs w:val="0"/>
                <w:sz w:val="18"/>
                <w:szCs w:val="18"/>
              </w:rPr>
            </w:pPr>
            <w:r w:rsidRPr="00BE7B6F">
              <w:rPr>
                <w:b/>
                <w:i w:val="0"/>
                <w:iCs w:val="0"/>
                <w:sz w:val="18"/>
                <w:szCs w:val="18"/>
              </w:rPr>
              <w:t>Attributes</w:t>
            </w:r>
          </w:p>
        </w:tc>
        <w:tc>
          <w:tcPr>
            <w:tcW w:w="1869" w:type="pct"/>
            <w:shd w:val="clear" w:color="auto" w:fill="auto"/>
          </w:tcPr>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Evaluating and monitoring own performance.</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Articulating own ideas and vision.</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Taking responsibility.</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Working ethically.</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 xml:space="preserve">Working </w:t>
            </w:r>
            <w:r w:rsidR="00700F4B">
              <w:rPr>
                <w:rFonts w:ascii="Arial" w:hAnsi="Arial" w:cs="Arial"/>
                <w:sz w:val="18"/>
                <w:szCs w:val="18"/>
              </w:rPr>
              <w:t xml:space="preserve">well </w:t>
            </w:r>
            <w:r w:rsidRPr="004C7D91">
              <w:rPr>
                <w:rFonts w:ascii="Arial" w:hAnsi="Arial" w:cs="Arial"/>
                <w:sz w:val="18"/>
                <w:szCs w:val="18"/>
              </w:rPr>
              <w:t>under pressure.</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Demonstrating resilience.</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Being patient and persuasive.</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Being punctual and meeting deadlines.</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Accepting change.</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Empathetic.</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Emotional Intelligence.</w:t>
            </w:r>
          </w:p>
          <w:p w:rsidR="001F3A2B" w:rsidRPr="001F3A2B" w:rsidRDefault="001F3A2B" w:rsidP="00700F4B">
            <w:pPr>
              <w:pStyle w:val="ListParagraph"/>
              <w:autoSpaceDE w:val="0"/>
              <w:autoSpaceDN w:val="0"/>
              <w:adjustRightInd w:val="0"/>
              <w:spacing w:line="280" w:lineRule="atLeast"/>
              <w:rPr>
                <w:rFonts w:ascii="Arial" w:hAnsi="Arial" w:cs="Arial"/>
                <w:sz w:val="16"/>
              </w:rPr>
            </w:pPr>
          </w:p>
        </w:tc>
      </w:tr>
    </w:tbl>
    <w:p w:rsidR="00700F4B" w:rsidRDefault="00700F4B"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rsidTr="009D7B31">
        <w:trPr>
          <w:cantSplit/>
        </w:trPr>
        <w:tc>
          <w:tcPr>
            <w:tcW w:w="5000" w:type="pct"/>
            <w:shd w:val="clear" w:color="auto" w:fill="C6D9F1" w:themeFill="text2" w:themeFillTint="33"/>
          </w:tcPr>
          <w:p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rsidTr="002A7225">
        <w:trPr>
          <w:cantSplit/>
        </w:trPr>
        <w:tc>
          <w:tcPr>
            <w:tcW w:w="5000" w:type="pct"/>
            <w:shd w:val="clear" w:color="auto" w:fill="auto"/>
          </w:tcPr>
          <w:p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lastRenderedPageBreak/>
              <w:t>I acknowledge that:</w:t>
            </w:r>
          </w:p>
          <w:p w:rsidR="002A7225" w:rsidRPr="008E7027" w:rsidRDefault="002A7225" w:rsidP="002910B5">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CA7BF9" w:rsidRDefault="002A7225" w:rsidP="002910B5">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lastRenderedPageBreak/>
              <w:t>Employee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DBE5F1" w:themeFill="accent1" w:themeFillTint="33"/>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bl>
    <w:p w:rsidR="002A7225" w:rsidRDefault="002A7225" w:rsidP="001F4B81">
      <w:pPr>
        <w:rPr>
          <w:rFonts w:ascii="Arial" w:hAnsi="Arial" w:cs="Arial"/>
          <w:sz w:val="18"/>
        </w:rPr>
      </w:pPr>
    </w:p>
    <w:sectPr w:rsidR="002A7225" w:rsidSect="001F4B81">
      <w:headerReference w:type="default" r:id="rId8"/>
      <w:footerReference w:type="default" r:id="rId9"/>
      <w:pgSz w:w="11906" w:h="16838"/>
      <w:pgMar w:top="426" w:right="709" w:bottom="284" w:left="1276" w:header="708" w:footer="2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CA" w:rsidRDefault="00532CCA" w:rsidP="00073326">
      <w:r>
        <w:separator/>
      </w:r>
    </w:p>
  </w:endnote>
  <w:endnote w:type="continuationSeparator" w:id="0">
    <w:p w:rsidR="00532CCA" w:rsidRDefault="00532CCA"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1009EC">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1009EC">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CA" w:rsidRDefault="00532CCA" w:rsidP="00073326">
      <w:r>
        <w:separator/>
      </w:r>
    </w:p>
  </w:footnote>
  <w:footnote w:type="continuationSeparator" w:id="0">
    <w:p w:rsidR="00532CCA" w:rsidRDefault="00532CCA"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6B1C44" w:rsidP="006B1C44">
    <w:pPr>
      <w:pStyle w:val="Header"/>
      <w:tabs>
        <w:tab w:val="clear" w:pos="4153"/>
        <w:tab w:val="clear" w:pos="8306"/>
        <w:tab w:val="left" w:pos="2255"/>
      </w:tabs>
    </w:pPr>
    <w:r>
      <w:tab/>
    </w:r>
  </w:p>
  <w:p w:rsidR="006B1C44" w:rsidRDefault="006B1C44" w:rsidP="006B1C44">
    <w:pPr>
      <w:pStyle w:val="Header"/>
      <w:tabs>
        <w:tab w:val="clear" w:pos="4153"/>
        <w:tab w:val="clear" w:pos="8306"/>
        <w:tab w:val="left" w:pos="225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923D0"/>
    <w:multiLevelType w:val="hybridMultilevel"/>
    <w:tmpl w:val="2966B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A7D66"/>
    <w:multiLevelType w:val="hybridMultilevel"/>
    <w:tmpl w:val="747EA1CA"/>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E0C6E"/>
    <w:multiLevelType w:val="hybridMultilevel"/>
    <w:tmpl w:val="063E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867F0"/>
    <w:multiLevelType w:val="hybridMultilevel"/>
    <w:tmpl w:val="6DA84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253D90"/>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62965471"/>
    <w:multiLevelType w:val="hybridMultilevel"/>
    <w:tmpl w:val="58727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D424D8"/>
    <w:multiLevelType w:val="hybridMultilevel"/>
    <w:tmpl w:val="48E6F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5"/>
  </w:num>
  <w:num w:numId="3">
    <w:abstractNumId w:val="0"/>
  </w:num>
  <w:num w:numId="4">
    <w:abstractNumId w:val="4"/>
  </w:num>
  <w:num w:numId="5">
    <w:abstractNumId w:val="2"/>
  </w:num>
  <w:num w:numId="6">
    <w:abstractNumId w:val="7"/>
  </w:num>
  <w:num w:numId="7">
    <w:abstractNumId w:val="8"/>
  </w:num>
  <w:num w:numId="8">
    <w:abstractNumId w:val="9"/>
  </w:num>
  <w:num w:numId="9">
    <w:abstractNumId w:val="1"/>
  </w:num>
  <w:num w:numId="10">
    <w:abstractNumId w:val="6"/>
  </w:num>
  <w:num w:numId="11">
    <w:abstractNumId w:val="10"/>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0674"/>
    <w:rsid w:val="00073326"/>
    <w:rsid w:val="00075265"/>
    <w:rsid w:val="00092C43"/>
    <w:rsid w:val="000943D7"/>
    <w:rsid w:val="000B13B4"/>
    <w:rsid w:val="000B3400"/>
    <w:rsid w:val="000B3D37"/>
    <w:rsid w:val="000C1E61"/>
    <w:rsid w:val="000C55E3"/>
    <w:rsid w:val="000E4F95"/>
    <w:rsid w:val="000F0D80"/>
    <w:rsid w:val="001009EC"/>
    <w:rsid w:val="001013BA"/>
    <w:rsid w:val="00123B92"/>
    <w:rsid w:val="001244FC"/>
    <w:rsid w:val="00127EF2"/>
    <w:rsid w:val="001315A1"/>
    <w:rsid w:val="00136890"/>
    <w:rsid w:val="00147B33"/>
    <w:rsid w:val="00161231"/>
    <w:rsid w:val="00162D32"/>
    <w:rsid w:val="0018077B"/>
    <w:rsid w:val="00183C65"/>
    <w:rsid w:val="001C7AAF"/>
    <w:rsid w:val="001D1E55"/>
    <w:rsid w:val="001E68E5"/>
    <w:rsid w:val="001F3A2B"/>
    <w:rsid w:val="001F4B81"/>
    <w:rsid w:val="002251E5"/>
    <w:rsid w:val="002910B5"/>
    <w:rsid w:val="00297BD0"/>
    <w:rsid w:val="00297EB7"/>
    <w:rsid w:val="002A129D"/>
    <w:rsid w:val="002A7225"/>
    <w:rsid w:val="002B50C0"/>
    <w:rsid w:val="002C07A5"/>
    <w:rsid w:val="0030125A"/>
    <w:rsid w:val="0030269F"/>
    <w:rsid w:val="00302703"/>
    <w:rsid w:val="00304A1E"/>
    <w:rsid w:val="00335ACA"/>
    <w:rsid w:val="003420B3"/>
    <w:rsid w:val="00344BB8"/>
    <w:rsid w:val="00361228"/>
    <w:rsid w:val="003616E3"/>
    <w:rsid w:val="003626F2"/>
    <w:rsid w:val="00395E0C"/>
    <w:rsid w:val="003B6BDA"/>
    <w:rsid w:val="003D7C44"/>
    <w:rsid w:val="00411F4D"/>
    <w:rsid w:val="00426F91"/>
    <w:rsid w:val="004C5501"/>
    <w:rsid w:val="004C749C"/>
    <w:rsid w:val="004F15A0"/>
    <w:rsid w:val="00506D03"/>
    <w:rsid w:val="005075F1"/>
    <w:rsid w:val="00527940"/>
    <w:rsid w:val="00532CCA"/>
    <w:rsid w:val="0055647F"/>
    <w:rsid w:val="00557FD2"/>
    <w:rsid w:val="00561135"/>
    <w:rsid w:val="005701EE"/>
    <w:rsid w:val="00580A73"/>
    <w:rsid w:val="00594ABB"/>
    <w:rsid w:val="005A320D"/>
    <w:rsid w:val="005D0F16"/>
    <w:rsid w:val="005D78F0"/>
    <w:rsid w:val="006125CB"/>
    <w:rsid w:val="006370B6"/>
    <w:rsid w:val="00663AD0"/>
    <w:rsid w:val="00666A3B"/>
    <w:rsid w:val="00682C9C"/>
    <w:rsid w:val="0069241E"/>
    <w:rsid w:val="0069464C"/>
    <w:rsid w:val="006B1BF2"/>
    <w:rsid w:val="006B1C44"/>
    <w:rsid w:val="006C074B"/>
    <w:rsid w:val="006D0E5B"/>
    <w:rsid w:val="006E2DBB"/>
    <w:rsid w:val="00700F4B"/>
    <w:rsid w:val="00707A03"/>
    <w:rsid w:val="00720BDB"/>
    <w:rsid w:val="007369C8"/>
    <w:rsid w:val="00742F0B"/>
    <w:rsid w:val="00743515"/>
    <w:rsid w:val="007451D9"/>
    <w:rsid w:val="007A3D0E"/>
    <w:rsid w:val="007B0161"/>
    <w:rsid w:val="007C28E0"/>
    <w:rsid w:val="007F5FE9"/>
    <w:rsid w:val="00817D20"/>
    <w:rsid w:val="0082436C"/>
    <w:rsid w:val="0082767B"/>
    <w:rsid w:val="008307BB"/>
    <w:rsid w:val="00836BC0"/>
    <w:rsid w:val="00854BF2"/>
    <w:rsid w:val="00883997"/>
    <w:rsid w:val="008B4D5B"/>
    <w:rsid w:val="008C5A4C"/>
    <w:rsid w:val="008F0E36"/>
    <w:rsid w:val="008F79DE"/>
    <w:rsid w:val="009004C5"/>
    <w:rsid w:val="00902521"/>
    <w:rsid w:val="00904B20"/>
    <w:rsid w:val="009130B6"/>
    <w:rsid w:val="00951034"/>
    <w:rsid w:val="00953D5A"/>
    <w:rsid w:val="00961F3B"/>
    <w:rsid w:val="0096238D"/>
    <w:rsid w:val="00972390"/>
    <w:rsid w:val="009C4644"/>
    <w:rsid w:val="009C5BEB"/>
    <w:rsid w:val="00A144D9"/>
    <w:rsid w:val="00A22049"/>
    <w:rsid w:val="00A35A28"/>
    <w:rsid w:val="00A533B9"/>
    <w:rsid w:val="00A62F60"/>
    <w:rsid w:val="00AC137C"/>
    <w:rsid w:val="00AC6063"/>
    <w:rsid w:val="00AD7212"/>
    <w:rsid w:val="00AE1676"/>
    <w:rsid w:val="00B153D6"/>
    <w:rsid w:val="00B23F0D"/>
    <w:rsid w:val="00B41327"/>
    <w:rsid w:val="00B87C98"/>
    <w:rsid w:val="00B87DD7"/>
    <w:rsid w:val="00BB74E5"/>
    <w:rsid w:val="00BC6331"/>
    <w:rsid w:val="00BE7B6F"/>
    <w:rsid w:val="00BF1008"/>
    <w:rsid w:val="00C550B2"/>
    <w:rsid w:val="00C67F4B"/>
    <w:rsid w:val="00C77865"/>
    <w:rsid w:val="00CA7BF9"/>
    <w:rsid w:val="00CB0ED0"/>
    <w:rsid w:val="00CC6320"/>
    <w:rsid w:val="00CE5BA1"/>
    <w:rsid w:val="00D03037"/>
    <w:rsid w:val="00D11E25"/>
    <w:rsid w:val="00D71E15"/>
    <w:rsid w:val="00DA2C9A"/>
    <w:rsid w:val="00DE0A00"/>
    <w:rsid w:val="00DF32C3"/>
    <w:rsid w:val="00E00711"/>
    <w:rsid w:val="00E05133"/>
    <w:rsid w:val="00E25BF9"/>
    <w:rsid w:val="00E37699"/>
    <w:rsid w:val="00E449A2"/>
    <w:rsid w:val="00E4590F"/>
    <w:rsid w:val="00E81CB8"/>
    <w:rsid w:val="00E91982"/>
    <w:rsid w:val="00E93C35"/>
    <w:rsid w:val="00EA0848"/>
    <w:rsid w:val="00EC2DB6"/>
    <w:rsid w:val="00EE702C"/>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8B0352"/>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DE8E-C34E-46DB-872D-8A21867A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6140</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Boland</dc:creator>
  <cp:lastModifiedBy>Sue-Ann Polden</cp:lastModifiedBy>
  <cp:revision>2</cp:revision>
  <cp:lastPrinted>2019-09-06T06:20:00Z</cp:lastPrinted>
  <dcterms:created xsi:type="dcterms:W3CDTF">2020-11-18T03:15:00Z</dcterms:created>
  <dcterms:modified xsi:type="dcterms:W3CDTF">2020-11-18T03:15:00Z</dcterms:modified>
</cp:coreProperties>
</file>